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031" w:rsidRPr="00475C22" w:rsidRDefault="003D07C7" w:rsidP="00246959">
      <w:pPr>
        <w:pStyle w:val="Sansinterligne"/>
        <w:bidi/>
        <w:jc w:val="center"/>
        <w:rPr>
          <w:rFonts w:ascii="Simplified Arabic" w:hAnsi="Simplified Arabic" w:cs="Simplified Arabic"/>
          <w:bCs/>
          <w:sz w:val="24"/>
          <w:szCs w:val="24"/>
          <w:rtl/>
          <w:lang w:val="en-GB" w:bidi="ar-EG"/>
        </w:rPr>
      </w:pPr>
      <w:r>
        <w:rPr>
          <w:rFonts w:ascii="Simplified Arabic" w:hAnsi="Simplified Arabic" w:cs="Simplified Arabic" w:hint="cs"/>
          <w:bCs/>
          <w:sz w:val="32"/>
          <w:szCs w:val="32"/>
          <w:rtl/>
          <w:lang w:val="en-GB" w:bidi="ar-EG"/>
        </w:rPr>
        <w:t>"</w:t>
      </w:r>
      <w:r w:rsidR="00E80CAA" w:rsidRPr="00DF2703">
        <w:rPr>
          <w:rFonts w:ascii="Simplified Arabic" w:hAnsi="Simplified Arabic" w:cs="Simplified Arabic"/>
          <w:bCs/>
          <w:sz w:val="32"/>
          <w:szCs w:val="32"/>
          <w:rtl/>
          <w:lang w:val="en-GB" w:bidi="ar-EG"/>
        </w:rPr>
        <w:t>بالتازار</w:t>
      </w:r>
      <w:r>
        <w:rPr>
          <w:rFonts w:ascii="Simplified Arabic" w:hAnsi="Simplified Arabic" w:cs="Simplified Arabic" w:hint="cs"/>
          <w:bCs/>
          <w:sz w:val="32"/>
          <w:szCs w:val="32"/>
          <w:rtl/>
          <w:lang w:val="en-GB" w:bidi="ar-EG"/>
        </w:rPr>
        <w:t>"</w:t>
      </w:r>
      <w:r w:rsidR="00A5730F">
        <w:rPr>
          <w:rFonts w:ascii="Simplified Arabic" w:hAnsi="Simplified Arabic" w:cs="Simplified Arabic" w:hint="cs"/>
          <w:bCs/>
          <w:sz w:val="32"/>
          <w:szCs w:val="32"/>
          <w:rtl/>
          <w:lang w:val="en-GB" w:bidi="ar-EG"/>
        </w:rPr>
        <w:t xml:space="preserve">.. </w:t>
      </w:r>
      <w:r w:rsidR="00CC1D0A">
        <w:rPr>
          <w:rFonts w:ascii="Simplified Arabic" w:hAnsi="Simplified Arabic" w:cs="Simplified Arabic" w:hint="cs"/>
          <w:bCs/>
          <w:sz w:val="32"/>
          <w:szCs w:val="32"/>
          <w:rtl/>
          <w:lang w:val="en-GB" w:bidi="ar-EG"/>
        </w:rPr>
        <w:t xml:space="preserve">حينما </w:t>
      </w:r>
      <w:r w:rsidR="00980678">
        <w:rPr>
          <w:rFonts w:ascii="Simplified Arabic" w:hAnsi="Simplified Arabic" w:cs="Simplified Arabic" w:hint="cs"/>
          <w:bCs/>
          <w:sz w:val="32"/>
          <w:szCs w:val="32"/>
          <w:rtl/>
          <w:lang w:val="en-GB" w:bidi="ar-EG"/>
        </w:rPr>
        <w:t>تلتقي</w:t>
      </w:r>
      <w:r w:rsidR="00795FDB">
        <w:rPr>
          <w:rFonts w:ascii="Simplified Arabic" w:hAnsi="Simplified Arabic" w:cs="Simplified Arabic" w:hint="cs"/>
          <w:bCs/>
          <w:sz w:val="32"/>
          <w:szCs w:val="32"/>
          <w:rtl/>
          <w:lang w:val="en-GB" w:bidi="ar-EG"/>
        </w:rPr>
        <w:t xml:space="preserve"> </w:t>
      </w:r>
      <w:r w:rsidR="004E7381" w:rsidRPr="00DF2703">
        <w:rPr>
          <w:rFonts w:ascii="Simplified Arabic" w:hAnsi="Simplified Arabic" w:cs="Simplified Arabic"/>
          <w:bCs/>
          <w:sz w:val="32"/>
          <w:szCs w:val="32"/>
          <w:rtl/>
          <w:lang w:val="en-GB" w:bidi="ar-EG"/>
        </w:rPr>
        <w:t xml:space="preserve">حيوية </w:t>
      </w:r>
      <w:r w:rsidR="00BA3D8C">
        <w:rPr>
          <w:rFonts w:ascii="Simplified Arabic" w:hAnsi="Simplified Arabic" w:cs="Simplified Arabic" w:hint="cs"/>
          <w:bCs/>
          <w:sz w:val="32"/>
          <w:szCs w:val="32"/>
          <w:rtl/>
          <w:lang w:val="en-GB" w:bidi="ar-EG"/>
        </w:rPr>
        <w:t xml:space="preserve">الإنسان </w:t>
      </w:r>
      <w:r w:rsidR="00980678">
        <w:rPr>
          <w:rFonts w:ascii="Simplified Arabic" w:hAnsi="Simplified Arabic" w:cs="Simplified Arabic" w:hint="cs"/>
          <w:bCs/>
          <w:sz w:val="32"/>
          <w:szCs w:val="32"/>
          <w:rtl/>
          <w:lang w:val="en-GB" w:bidi="ar-EG"/>
        </w:rPr>
        <w:t>ب</w:t>
      </w:r>
      <w:r w:rsidR="004E7381" w:rsidRPr="00DF2703">
        <w:rPr>
          <w:rFonts w:ascii="Simplified Arabic" w:hAnsi="Simplified Arabic" w:cs="Simplified Arabic"/>
          <w:bCs/>
          <w:sz w:val="32"/>
          <w:szCs w:val="32"/>
          <w:rtl/>
          <w:lang w:val="en-GB" w:bidi="ar-EG"/>
        </w:rPr>
        <w:t>دق</w:t>
      </w:r>
      <w:r w:rsidR="00570595">
        <w:rPr>
          <w:rFonts w:ascii="Simplified Arabic" w:hAnsi="Simplified Arabic" w:cs="Simplified Arabic" w:hint="cs"/>
          <w:bCs/>
          <w:sz w:val="32"/>
          <w:szCs w:val="32"/>
          <w:rtl/>
          <w:lang w:val="en-GB" w:bidi="ar-EG"/>
        </w:rPr>
        <w:t>ّ</w:t>
      </w:r>
      <w:r w:rsidR="004E7381" w:rsidRPr="00DF2703">
        <w:rPr>
          <w:rFonts w:ascii="Simplified Arabic" w:hAnsi="Simplified Arabic" w:cs="Simplified Arabic"/>
          <w:bCs/>
          <w:sz w:val="32"/>
          <w:szCs w:val="32"/>
          <w:rtl/>
          <w:lang w:val="en-GB" w:bidi="ar-EG"/>
        </w:rPr>
        <w:t xml:space="preserve">ة </w:t>
      </w:r>
      <w:r w:rsidR="00D46031" w:rsidRPr="00DF2703">
        <w:rPr>
          <w:rFonts w:ascii="Simplified Arabic" w:hAnsi="Simplified Arabic" w:cs="Simplified Arabic"/>
          <w:bCs/>
          <w:sz w:val="32"/>
          <w:szCs w:val="32"/>
          <w:rtl/>
          <w:lang w:val="en-GB" w:bidi="ar-EG"/>
        </w:rPr>
        <w:t>الآلة</w:t>
      </w:r>
    </w:p>
    <w:p w:rsidR="007458B6" w:rsidRPr="00214607" w:rsidRDefault="007458B6" w:rsidP="00ED7943">
      <w:pPr>
        <w:pStyle w:val="Sansinterligne"/>
        <w:bidi/>
        <w:jc w:val="center"/>
        <w:rPr>
          <w:rFonts w:ascii="Simplified Arabic" w:hAnsi="Simplified Arabic" w:cs="Simplified Arabic"/>
          <w:sz w:val="4"/>
          <w:szCs w:val="4"/>
          <w:lang w:val="en-GB" w:bidi="ar-EG"/>
        </w:rPr>
      </w:pPr>
    </w:p>
    <w:p w:rsidR="00836253" w:rsidRPr="00A179BF" w:rsidRDefault="00836253" w:rsidP="00ED7943">
      <w:pPr>
        <w:pStyle w:val="Sansinterligne"/>
        <w:bidi/>
        <w:jc w:val="center"/>
        <w:rPr>
          <w:rFonts w:ascii="Simplified Arabic" w:hAnsi="Simplified Arabic" w:cs="Simplified Arabic"/>
          <w:b/>
          <w:sz w:val="26"/>
          <w:szCs w:val="26"/>
          <w:lang w:val="en-GB"/>
        </w:rPr>
      </w:pPr>
      <w:r w:rsidRPr="00A179BF">
        <w:rPr>
          <w:rFonts w:ascii="Simplified Arabic" w:hAnsi="Simplified Arabic" w:cs="Simplified Arabic"/>
          <w:bCs/>
          <w:sz w:val="26"/>
          <w:szCs w:val="26"/>
          <w:rtl/>
          <w:lang w:val="en-US" w:bidi="ar-AE"/>
        </w:rPr>
        <w:t xml:space="preserve">"إم بي آند إف" + "ليبيه </w:t>
      </w:r>
      <w:r w:rsidRPr="00A179BF">
        <w:rPr>
          <w:rFonts w:ascii="Simplified Arabic" w:hAnsi="Simplified Arabic" w:cs="Simplified Arabic"/>
          <w:b/>
          <w:sz w:val="26"/>
          <w:szCs w:val="26"/>
          <w:lang w:val="en-US" w:bidi="ar-AE"/>
        </w:rPr>
        <w:t>1839</w:t>
      </w:r>
      <w:r w:rsidRPr="00A179BF">
        <w:rPr>
          <w:rFonts w:ascii="Simplified Arabic" w:hAnsi="Simplified Arabic" w:cs="Simplified Arabic"/>
          <w:b/>
          <w:sz w:val="26"/>
          <w:szCs w:val="26"/>
          <w:rtl/>
          <w:lang w:val="en-US" w:bidi="ar-AE"/>
        </w:rPr>
        <w:t>"</w:t>
      </w:r>
    </w:p>
    <w:p w:rsidR="007458B6" w:rsidRPr="003E513D" w:rsidRDefault="007458B6" w:rsidP="003A5EEA">
      <w:pPr>
        <w:pStyle w:val="Sansinterligne"/>
        <w:bidi/>
        <w:jc w:val="center"/>
        <w:rPr>
          <w:rFonts w:ascii="Simplified Arabic" w:hAnsi="Simplified Arabic" w:cs="Simplified Arabic"/>
          <w:b/>
          <w:sz w:val="28"/>
          <w:szCs w:val="28"/>
          <w:lang w:val="en-GB"/>
        </w:rPr>
      </w:pPr>
    </w:p>
    <w:p w:rsidR="008C69D8" w:rsidRPr="00475C22" w:rsidRDefault="008C69D8" w:rsidP="00DA518C">
      <w:pPr>
        <w:pStyle w:val="Sansinterligne"/>
        <w:bidi/>
        <w:jc w:val="both"/>
        <w:rPr>
          <w:rFonts w:ascii="Simplified Arabic" w:hAnsi="Simplified Arabic" w:cs="Simplified Arabic"/>
          <w:sz w:val="24"/>
          <w:szCs w:val="24"/>
          <w:lang w:val="en-GB" w:bidi="ar-EG"/>
        </w:rPr>
      </w:pPr>
      <w:r w:rsidRPr="00475C22">
        <w:rPr>
          <w:rFonts w:ascii="Simplified Arabic" w:hAnsi="Simplified Arabic" w:cs="Simplified Arabic"/>
          <w:sz w:val="24"/>
          <w:szCs w:val="24"/>
          <w:rtl/>
          <w:lang w:val="en-GB"/>
        </w:rPr>
        <w:t>"</w:t>
      </w:r>
      <w:r w:rsidR="00712F74" w:rsidRPr="00475C22">
        <w:rPr>
          <w:rFonts w:ascii="Simplified Arabic" w:hAnsi="Simplified Arabic" w:cs="Simplified Arabic"/>
          <w:sz w:val="24"/>
          <w:szCs w:val="24"/>
          <w:rtl/>
          <w:lang w:val="en-GB"/>
        </w:rPr>
        <w:t>بالتازار</w:t>
      </w:r>
      <w:r w:rsidRPr="00475C22">
        <w:rPr>
          <w:rFonts w:ascii="Simplified Arabic" w:hAnsi="Simplified Arabic" w:cs="Simplified Arabic"/>
          <w:sz w:val="24"/>
          <w:szCs w:val="24"/>
          <w:rtl/>
          <w:lang w:val="en-GB"/>
        </w:rPr>
        <w:t xml:space="preserve">" </w:t>
      </w:r>
      <w:r w:rsidR="00095BC8" w:rsidRPr="00475C22">
        <w:rPr>
          <w:rFonts w:ascii="Simplified Arabic" w:hAnsi="Simplified Arabic" w:cs="Simplified Arabic"/>
          <w:sz w:val="24"/>
          <w:szCs w:val="24"/>
          <w:rtl/>
          <w:lang w:val="en-GB"/>
        </w:rPr>
        <w:t xml:space="preserve">هو الاسم الذي </w:t>
      </w:r>
      <w:r w:rsidR="00FC6965" w:rsidRPr="00475C22">
        <w:rPr>
          <w:rFonts w:ascii="Simplified Arabic" w:hAnsi="Simplified Arabic" w:cs="Simplified Arabic"/>
          <w:sz w:val="24"/>
          <w:szCs w:val="24"/>
          <w:rtl/>
          <w:lang w:val="en-GB"/>
        </w:rPr>
        <w:t>ت</w:t>
      </w:r>
      <w:r w:rsidR="00095BC8" w:rsidRPr="00475C22">
        <w:rPr>
          <w:rFonts w:ascii="Simplified Arabic" w:hAnsi="Simplified Arabic" w:cs="Simplified Arabic"/>
          <w:sz w:val="24"/>
          <w:szCs w:val="24"/>
          <w:rtl/>
          <w:lang w:val="en-GB"/>
        </w:rPr>
        <w:t xml:space="preserve">حمله </w:t>
      </w:r>
      <w:r w:rsidR="00FC6965" w:rsidRPr="00475C22">
        <w:rPr>
          <w:rFonts w:ascii="Simplified Arabic" w:hAnsi="Simplified Arabic" w:cs="Simplified Arabic"/>
          <w:sz w:val="24"/>
          <w:szCs w:val="24"/>
          <w:rtl/>
          <w:lang w:val="en-GB"/>
        </w:rPr>
        <w:t xml:space="preserve">ساعة مكتب </w:t>
      </w:r>
      <w:r w:rsidR="00B9331E">
        <w:rPr>
          <w:rFonts w:ascii="Simplified Arabic" w:hAnsi="Simplified Arabic" w:cs="Simplified Arabic" w:hint="cs"/>
          <w:sz w:val="24"/>
          <w:szCs w:val="24"/>
          <w:rtl/>
          <w:lang w:val="en-GB"/>
        </w:rPr>
        <w:t xml:space="preserve">مبتكرة </w:t>
      </w:r>
      <w:r w:rsidR="00981B3A">
        <w:rPr>
          <w:rFonts w:ascii="Simplified Arabic" w:hAnsi="Simplified Arabic" w:cs="Simplified Arabic" w:hint="cs"/>
          <w:sz w:val="24"/>
          <w:szCs w:val="24"/>
          <w:rtl/>
          <w:lang w:val="en-GB"/>
        </w:rPr>
        <w:t>تتخ</w:t>
      </w:r>
      <w:r w:rsidR="00346B62">
        <w:rPr>
          <w:rFonts w:ascii="Simplified Arabic" w:hAnsi="Simplified Arabic" w:cs="Simplified Arabic" w:hint="cs"/>
          <w:sz w:val="24"/>
          <w:szCs w:val="24"/>
          <w:rtl/>
          <w:lang w:val="en-GB"/>
        </w:rPr>
        <w:t>ذ</w:t>
      </w:r>
      <w:r w:rsidR="00981B3A">
        <w:rPr>
          <w:rFonts w:ascii="Simplified Arabic" w:hAnsi="Simplified Arabic" w:cs="Simplified Arabic" w:hint="cs"/>
          <w:sz w:val="24"/>
          <w:szCs w:val="24"/>
          <w:rtl/>
          <w:lang w:val="en-GB"/>
        </w:rPr>
        <w:t xml:space="preserve"> </w:t>
      </w:r>
      <w:r w:rsidR="00FC6965" w:rsidRPr="00475C22">
        <w:rPr>
          <w:rFonts w:ascii="Simplified Arabic" w:hAnsi="Simplified Arabic" w:cs="Simplified Arabic"/>
          <w:sz w:val="24"/>
          <w:szCs w:val="24"/>
          <w:rtl/>
          <w:lang w:val="en-GB"/>
        </w:rPr>
        <w:t xml:space="preserve">شكل روبوت </w:t>
      </w:r>
      <w:r w:rsidR="00B9331E">
        <w:rPr>
          <w:rFonts w:ascii="Simplified Arabic" w:hAnsi="Simplified Arabic" w:cs="Simplified Arabic" w:hint="cs"/>
          <w:sz w:val="24"/>
          <w:szCs w:val="24"/>
          <w:rtl/>
          <w:lang w:val="en-GB"/>
        </w:rPr>
        <w:t xml:space="preserve">غير تقليدي </w:t>
      </w:r>
      <w:r w:rsidR="00981B3A">
        <w:rPr>
          <w:rFonts w:ascii="Simplified Arabic" w:hAnsi="Simplified Arabic" w:cs="Simplified Arabic" w:hint="cs"/>
          <w:sz w:val="24"/>
          <w:szCs w:val="24"/>
          <w:rtl/>
          <w:lang w:val="en-GB"/>
        </w:rPr>
        <w:t xml:space="preserve">ينعم </w:t>
      </w:r>
      <w:r w:rsidR="00FC6965" w:rsidRPr="00475C22">
        <w:rPr>
          <w:rFonts w:ascii="Simplified Arabic" w:hAnsi="Simplified Arabic" w:cs="Simplified Arabic"/>
          <w:sz w:val="24"/>
          <w:szCs w:val="24"/>
          <w:rtl/>
          <w:lang w:val="en-GB"/>
        </w:rPr>
        <w:t>بتركيب متطو</w:t>
      </w:r>
      <w:r w:rsidR="00D029E0">
        <w:rPr>
          <w:rFonts w:ascii="Simplified Arabic" w:hAnsi="Simplified Arabic" w:cs="Simplified Arabic" w:hint="cs"/>
          <w:sz w:val="24"/>
          <w:szCs w:val="24"/>
          <w:rtl/>
          <w:lang w:val="en-GB" w:bidi="ar-EG"/>
        </w:rPr>
        <w:t>ّ</w:t>
      </w:r>
      <w:r w:rsidR="00FC6965" w:rsidRPr="00475C22">
        <w:rPr>
          <w:rFonts w:ascii="Simplified Arabic" w:hAnsi="Simplified Arabic" w:cs="Simplified Arabic"/>
          <w:sz w:val="24"/>
          <w:szCs w:val="24"/>
          <w:rtl/>
          <w:lang w:val="en-GB"/>
        </w:rPr>
        <w:t>ر ودق</w:t>
      </w:r>
      <w:r w:rsidR="006B0ACC">
        <w:rPr>
          <w:rFonts w:ascii="Simplified Arabic" w:hAnsi="Simplified Arabic" w:cs="Simplified Arabic" w:hint="cs"/>
          <w:sz w:val="24"/>
          <w:szCs w:val="24"/>
          <w:rtl/>
          <w:lang w:val="en-GB"/>
        </w:rPr>
        <w:t>ّ</w:t>
      </w:r>
      <w:r w:rsidR="00FC6965" w:rsidRPr="00475C22">
        <w:rPr>
          <w:rFonts w:ascii="Simplified Arabic" w:hAnsi="Simplified Arabic" w:cs="Simplified Arabic"/>
          <w:sz w:val="24"/>
          <w:szCs w:val="24"/>
          <w:rtl/>
          <w:lang w:val="en-GB"/>
        </w:rPr>
        <w:t xml:space="preserve">ة عالية </w:t>
      </w:r>
      <w:r w:rsidR="00BE4DE5">
        <w:rPr>
          <w:rFonts w:ascii="Simplified Arabic" w:hAnsi="Simplified Arabic" w:cs="Simplified Arabic" w:hint="cs"/>
          <w:sz w:val="24"/>
          <w:szCs w:val="24"/>
          <w:rtl/>
          <w:lang w:val="en-GB"/>
        </w:rPr>
        <w:t xml:space="preserve">في </w:t>
      </w:r>
      <w:r w:rsidR="00FC6965" w:rsidRPr="00475C22">
        <w:rPr>
          <w:rFonts w:ascii="Simplified Arabic" w:hAnsi="Simplified Arabic" w:cs="Simplified Arabic"/>
          <w:sz w:val="24"/>
          <w:szCs w:val="24"/>
          <w:rtl/>
          <w:lang w:val="en-GB"/>
        </w:rPr>
        <w:t xml:space="preserve">الإشارة إلى مرور </w:t>
      </w:r>
      <w:r w:rsidR="004C4E73" w:rsidRPr="00475C22">
        <w:rPr>
          <w:rFonts w:ascii="Simplified Arabic" w:hAnsi="Simplified Arabic" w:cs="Simplified Arabic"/>
          <w:sz w:val="24"/>
          <w:szCs w:val="24"/>
          <w:rtl/>
          <w:lang w:val="en-GB"/>
        </w:rPr>
        <w:t xml:space="preserve">الساعات بمؤشر قافز مثير، وإلى الثواني بمؤشر ارتدادي آسر، وتحتفظ بالطاقة الاحتياطية لمدة طويلة تستمر حتى 35 يوماً. </w:t>
      </w:r>
      <w:r w:rsidR="00D01E22" w:rsidRPr="00475C22">
        <w:rPr>
          <w:rFonts w:ascii="Simplified Arabic" w:hAnsi="Simplified Arabic" w:cs="Simplified Arabic"/>
          <w:sz w:val="24"/>
          <w:szCs w:val="24"/>
          <w:rtl/>
          <w:lang w:val="en-GB"/>
        </w:rPr>
        <w:t xml:space="preserve">ويزيد وزن هذه التحفة الإبداعية عن ثمانية كيلوغرامات (18 </w:t>
      </w:r>
      <w:r w:rsidR="00CB18CE" w:rsidRPr="00475C22">
        <w:rPr>
          <w:rFonts w:ascii="Simplified Arabic" w:hAnsi="Simplified Arabic" w:cs="Simplified Arabic"/>
          <w:sz w:val="24"/>
          <w:szCs w:val="24"/>
          <w:rtl/>
          <w:lang w:val="en-GB"/>
        </w:rPr>
        <w:t>رطلاً</w:t>
      </w:r>
      <w:r w:rsidR="00D01E22" w:rsidRPr="00475C22">
        <w:rPr>
          <w:rFonts w:ascii="Simplified Arabic" w:hAnsi="Simplified Arabic" w:cs="Simplified Arabic"/>
          <w:sz w:val="24"/>
          <w:szCs w:val="24"/>
          <w:rtl/>
          <w:lang w:val="en-GB"/>
        </w:rPr>
        <w:t>)</w:t>
      </w:r>
      <w:r w:rsidR="00CB18CE" w:rsidRPr="00475C22">
        <w:rPr>
          <w:rFonts w:ascii="Simplified Arabic" w:hAnsi="Simplified Arabic" w:cs="Simplified Arabic"/>
          <w:sz w:val="24"/>
          <w:szCs w:val="24"/>
          <w:rtl/>
          <w:lang w:val="en-GB"/>
        </w:rPr>
        <w:t xml:space="preserve">، بأبعاد تبلغ قرابة 40 سنتيمتراً طولاً (16 بوصة)، ويتألّف </w:t>
      </w:r>
      <w:r w:rsidR="004B6597">
        <w:rPr>
          <w:rFonts w:ascii="Simplified Arabic" w:hAnsi="Simplified Arabic" w:cs="Simplified Arabic" w:hint="cs"/>
          <w:sz w:val="24"/>
          <w:szCs w:val="24"/>
          <w:rtl/>
          <w:lang w:val="en-GB"/>
        </w:rPr>
        <w:t xml:space="preserve">التصميم </w:t>
      </w:r>
      <w:r w:rsidR="00CB18CE" w:rsidRPr="00475C22">
        <w:rPr>
          <w:rFonts w:ascii="Simplified Arabic" w:hAnsi="Simplified Arabic" w:cs="Simplified Arabic"/>
          <w:sz w:val="24"/>
          <w:szCs w:val="24"/>
          <w:rtl/>
          <w:lang w:val="en-GB"/>
        </w:rPr>
        <w:t xml:space="preserve">إجمالاً من </w:t>
      </w:r>
      <w:r w:rsidR="00137579" w:rsidRPr="00475C22">
        <w:rPr>
          <w:rFonts w:ascii="Simplified Arabic" w:hAnsi="Simplified Arabic" w:cs="Simplified Arabic"/>
          <w:sz w:val="24"/>
          <w:szCs w:val="24"/>
          <w:lang w:val="en-GB"/>
        </w:rPr>
        <w:t>618</w:t>
      </w:r>
      <w:r w:rsidR="00137579" w:rsidRPr="00475C22">
        <w:rPr>
          <w:rFonts w:ascii="Simplified Arabic" w:hAnsi="Simplified Arabic" w:cs="Simplified Arabic"/>
          <w:sz w:val="24"/>
          <w:szCs w:val="24"/>
          <w:rtl/>
          <w:lang w:val="en-GB"/>
        </w:rPr>
        <w:t xml:space="preserve"> </w:t>
      </w:r>
      <w:r w:rsidR="00A833A5">
        <w:rPr>
          <w:rFonts w:ascii="Simplified Arabic" w:hAnsi="Simplified Arabic" w:cs="Simplified Arabic" w:hint="cs"/>
          <w:sz w:val="24"/>
          <w:szCs w:val="24"/>
          <w:rtl/>
          <w:lang w:val="en-GB"/>
        </w:rPr>
        <w:t xml:space="preserve">مكوّناً </w:t>
      </w:r>
      <w:r w:rsidR="004B6597">
        <w:rPr>
          <w:rFonts w:ascii="Simplified Arabic" w:hAnsi="Simplified Arabic" w:cs="Simplified Arabic" w:hint="cs"/>
          <w:sz w:val="24"/>
          <w:szCs w:val="24"/>
          <w:rtl/>
          <w:lang w:val="en-GB"/>
        </w:rPr>
        <w:t xml:space="preserve">تنعم </w:t>
      </w:r>
      <w:r w:rsidR="00137579" w:rsidRPr="00475C22">
        <w:rPr>
          <w:rFonts w:ascii="Simplified Arabic" w:hAnsi="Simplified Arabic" w:cs="Simplified Arabic"/>
          <w:sz w:val="24"/>
          <w:szCs w:val="24"/>
          <w:rtl/>
          <w:lang w:val="en-GB"/>
        </w:rPr>
        <w:t>بتركيب هندسي متقن وصقل جمالي لافت.</w:t>
      </w:r>
    </w:p>
    <w:p w:rsidR="005B5795" w:rsidRPr="003E513D" w:rsidRDefault="005B5795" w:rsidP="00ED7943">
      <w:pPr>
        <w:pStyle w:val="Sansinterligne"/>
        <w:bidi/>
        <w:jc w:val="both"/>
        <w:rPr>
          <w:rFonts w:ascii="Simplified Arabic" w:hAnsi="Simplified Arabic" w:cs="Simplified Arabic"/>
          <w:sz w:val="10"/>
          <w:szCs w:val="10"/>
          <w:lang w:val="en-GB"/>
        </w:rPr>
      </w:pPr>
    </w:p>
    <w:p w:rsidR="005B5795" w:rsidRPr="00475C22" w:rsidRDefault="008454CE" w:rsidP="00ED7943">
      <w:pPr>
        <w:pStyle w:val="Sansinterligne"/>
        <w:bidi/>
        <w:jc w:val="both"/>
        <w:rPr>
          <w:rFonts w:ascii="Simplified Arabic" w:hAnsi="Simplified Arabic" w:cs="Simplified Arabic"/>
          <w:sz w:val="24"/>
          <w:szCs w:val="24"/>
          <w:rtl/>
          <w:lang w:val="en-GB"/>
        </w:rPr>
      </w:pPr>
      <w:r w:rsidRPr="00475C22">
        <w:rPr>
          <w:rFonts w:ascii="Simplified Arabic" w:hAnsi="Simplified Arabic" w:cs="Simplified Arabic"/>
          <w:sz w:val="24"/>
          <w:szCs w:val="24"/>
          <w:rtl/>
          <w:lang w:val="en-GB"/>
        </w:rPr>
        <w:t xml:space="preserve">ولكن انتبه... هناك أيضاً جانب مظلم </w:t>
      </w:r>
      <w:r w:rsidR="009245D3" w:rsidRPr="00475C22">
        <w:rPr>
          <w:rFonts w:ascii="Simplified Arabic" w:hAnsi="Simplified Arabic" w:cs="Simplified Arabic"/>
          <w:sz w:val="24"/>
          <w:szCs w:val="24"/>
          <w:rtl/>
          <w:lang w:val="en-GB"/>
        </w:rPr>
        <w:t xml:space="preserve">في </w:t>
      </w:r>
      <w:r w:rsidR="002C3B0A" w:rsidRPr="00475C22">
        <w:rPr>
          <w:rFonts w:ascii="Simplified Arabic" w:hAnsi="Simplified Arabic" w:cs="Simplified Arabic"/>
          <w:sz w:val="24"/>
          <w:szCs w:val="24"/>
          <w:rtl/>
          <w:lang w:val="en-GB"/>
        </w:rPr>
        <w:t>"بالتازار"</w:t>
      </w:r>
      <w:r w:rsidR="009245D3" w:rsidRPr="00475C22">
        <w:rPr>
          <w:rFonts w:ascii="Simplified Arabic" w:hAnsi="Simplified Arabic" w:cs="Simplified Arabic"/>
          <w:sz w:val="24"/>
          <w:szCs w:val="24"/>
          <w:rtl/>
          <w:lang w:val="en-GB"/>
        </w:rPr>
        <w:t xml:space="preserve">، تماماً كما </w:t>
      </w:r>
      <w:r w:rsidR="009D0130">
        <w:rPr>
          <w:rFonts w:ascii="Simplified Arabic" w:hAnsi="Simplified Arabic" w:cs="Simplified Arabic" w:hint="cs"/>
          <w:sz w:val="24"/>
          <w:szCs w:val="24"/>
          <w:rtl/>
          <w:lang w:val="en-GB"/>
        </w:rPr>
        <w:t xml:space="preserve">في </w:t>
      </w:r>
      <w:r w:rsidR="009245D3" w:rsidRPr="00475C22">
        <w:rPr>
          <w:rFonts w:ascii="Simplified Arabic" w:hAnsi="Simplified Arabic" w:cs="Simplified Arabic"/>
          <w:sz w:val="24"/>
          <w:szCs w:val="24"/>
          <w:rtl/>
          <w:lang w:val="en-GB"/>
        </w:rPr>
        <w:t>كل شخص من بيننا.</w:t>
      </w:r>
    </w:p>
    <w:p w:rsidR="003E513D" w:rsidRPr="003E513D" w:rsidRDefault="003E513D" w:rsidP="003E513D">
      <w:pPr>
        <w:pStyle w:val="Sansinterligne"/>
        <w:bidi/>
        <w:jc w:val="both"/>
        <w:rPr>
          <w:rFonts w:ascii="Simplified Arabic" w:hAnsi="Simplified Arabic" w:cs="Simplified Arabic"/>
          <w:sz w:val="10"/>
          <w:szCs w:val="10"/>
          <w:lang w:val="en-GB"/>
        </w:rPr>
      </w:pPr>
    </w:p>
    <w:p w:rsidR="007458B6" w:rsidRPr="00475C22" w:rsidRDefault="001F61A6" w:rsidP="00525EDC">
      <w:pPr>
        <w:pStyle w:val="Sansinterligne"/>
        <w:bidi/>
        <w:jc w:val="both"/>
        <w:rPr>
          <w:rFonts w:ascii="Simplified Arabic" w:hAnsi="Simplified Arabic" w:cs="Simplified Arabic"/>
          <w:sz w:val="24"/>
          <w:szCs w:val="24"/>
          <w:rtl/>
          <w:lang w:val="en-US" w:bidi="ar-EG"/>
        </w:rPr>
      </w:pPr>
      <w:r w:rsidRPr="00475C22">
        <w:rPr>
          <w:rFonts w:ascii="Simplified Arabic" w:hAnsi="Simplified Arabic" w:cs="Simplified Arabic"/>
          <w:sz w:val="24"/>
          <w:szCs w:val="24"/>
          <w:rtl/>
          <w:lang w:val="en-GB"/>
        </w:rPr>
        <w:t xml:space="preserve">وإذا </w:t>
      </w:r>
      <w:r w:rsidR="00945063">
        <w:rPr>
          <w:rFonts w:ascii="Simplified Arabic" w:hAnsi="Simplified Arabic" w:cs="Simplified Arabic" w:hint="cs"/>
          <w:sz w:val="24"/>
          <w:szCs w:val="24"/>
          <w:rtl/>
          <w:lang w:val="en-GB"/>
        </w:rPr>
        <w:t xml:space="preserve">كنت تريد </w:t>
      </w:r>
      <w:r w:rsidRPr="00475C22">
        <w:rPr>
          <w:rFonts w:ascii="Simplified Arabic" w:hAnsi="Simplified Arabic" w:cs="Simplified Arabic"/>
          <w:sz w:val="24"/>
          <w:szCs w:val="24"/>
          <w:rtl/>
          <w:lang w:val="en-GB"/>
        </w:rPr>
        <w:t xml:space="preserve">استكشاف هذا الجانب، ما عليك </w:t>
      </w:r>
      <w:r w:rsidR="0055301A">
        <w:rPr>
          <w:rFonts w:ascii="Simplified Arabic" w:hAnsi="Simplified Arabic" w:cs="Simplified Arabic" w:hint="cs"/>
          <w:sz w:val="24"/>
          <w:szCs w:val="24"/>
          <w:rtl/>
          <w:lang w:val="en-GB"/>
        </w:rPr>
        <w:t>سوى</w:t>
      </w:r>
      <w:r w:rsidRPr="00475C22">
        <w:rPr>
          <w:rFonts w:ascii="Simplified Arabic" w:hAnsi="Simplified Arabic" w:cs="Simplified Arabic"/>
          <w:sz w:val="24"/>
          <w:szCs w:val="24"/>
          <w:rtl/>
          <w:lang w:val="en-GB"/>
        </w:rPr>
        <w:t xml:space="preserve"> </w:t>
      </w:r>
      <w:r w:rsidR="00FD1662">
        <w:rPr>
          <w:rFonts w:ascii="Simplified Arabic" w:hAnsi="Simplified Arabic" w:cs="Simplified Arabic" w:hint="cs"/>
          <w:sz w:val="24"/>
          <w:szCs w:val="24"/>
          <w:rtl/>
          <w:lang w:val="en-GB"/>
        </w:rPr>
        <w:t xml:space="preserve">تدوير </w:t>
      </w:r>
      <w:r w:rsidR="00C53279">
        <w:rPr>
          <w:rFonts w:ascii="Simplified Arabic" w:hAnsi="Simplified Arabic" w:cs="Simplified Arabic" w:hint="cs"/>
          <w:sz w:val="24"/>
          <w:szCs w:val="24"/>
          <w:rtl/>
          <w:lang w:val="en-GB"/>
        </w:rPr>
        <w:t xml:space="preserve">بدنه </w:t>
      </w:r>
      <w:r w:rsidRPr="00475C22">
        <w:rPr>
          <w:rFonts w:ascii="Simplified Arabic" w:hAnsi="Simplified Arabic" w:cs="Simplified Arabic"/>
          <w:sz w:val="24"/>
          <w:szCs w:val="24"/>
          <w:rtl/>
          <w:lang w:val="en-GB"/>
        </w:rPr>
        <w:t xml:space="preserve">بزاوية 180 درجة حتى تكتشف الجانب </w:t>
      </w:r>
      <w:r w:rsidR="00704D1D">
        <w:rPr>
          <w:rFonts w:ascii="Simplified Arabic" w:hAnsi="Simplified Arabic" w:cs="Simplified Arabic" w:hint="cs"/>
          <w:sz w:val="24"/>
          <w:szCs w:val="24"/>
          <w:rtl/>
          <w:lang w:val="en-GB"/>
        </w:rPr>
        <w:t xml:space="preserve">المريع </w:t>
      </w:r>
      <w:r w:rsidRPr="00475C22">
        <w:rPr>
          <w:rFonts w:ascii="Simplified Arabic" w:hAnsi="Simplified Arabic" w:cs="Simplified Arabic"/>
          <w:sz w:val="24"/>
          <w:szCs w:val="24"/>
          <w:rtl/>
          <w:lang w:val="en-GB"/>
        </w:rPr>
        <w:t xml:space="preserve">من </w:t>
      </w:r>
      <w:r w:rsidR="002C3B0A" w:rsidRPr="00475C22">
        <w:rPr>
          <w:rFonts w:ascii="Simplified Arabic" w:hAnsi="Simplified Arabic" w:cs="Simplified Arabic"/>
          <w:sz w:val="24"/>
          <w:szCs w:val="24"/>
          <w:rtl/>
          <w:lang w:val="en-GB"/>
        </w:rPr>
        <w:t>"بالتازار"</w:t>
      </w:r>
      <w:r w:rsidRPr="00475C22">
        <w:rPr>
          <w:rFonts w:ascii="Simplified Arabic" w:hAnsi="Simplified Arabic" w:cs="Simplified Arabic"/>
          <w:sz w:val="24"/>
          <w:szCs w:val="24"/>
          <w:rtl/>
          <w:lang w:val="en-GB"/>
        </w:rPr>
        <w:t xml:space="preserve">، </w:t>
      </w:r>
      <w:r w:rsidR="00525EDC">
        <w:rPr>
          <w:rFonts w:ascii="Simplified Arabic" w:hAnsi="Simplified Arabic" w:cs="Simplified Arabic" w:hint="cs"/>
          <w:sz w:val="24"/>
          <w:szCs w:val="24"/>
          <w:rtl/>
          <w:lang w:val="en-GB"/>
        </w:rPr>
        <w:t xml:space="preserve">فضلاً عن </w:t>
      </w:r>
      <w:r w:rsidRPr="00475C22">
        <w:rPr>
          <w:rFonts w:ascii="Simplified Arabic" w:hAnsi="Simplified Arabic" w:cs="Simplified Arabic"/>
          <w:sz w:val="24"/>
          <w:szCs w:val="24"/>
          <w:rtl/>
          <w:lang w:val="en-GB"/>
        </w:rPr>
        <w:t xml:space="preserve">مؤشر شبه كروي </w:t>
      </w:r>
      <w:r w:rsidR="004F43E9">
        <w:rPr>
          <w:rFonts w:ascii="Simplified Arabic" w:hAnsi="Simplified Arabic" w:cs="Simplified Arabic" w:hint="cs"/>
          <w:sz w:val="24"/>
          <w:szCs w:val="24"/>
          <w:rtl/>
          <w:lang w:val="en-GB"/>
        </w:rPr>
        <w:t xml:space="preserve">مزدوج </w:t>
      </w:r>
      <w:r w:rsidRPr="00475C22">
        <w:rPr>
          <w:rFonts w:ascii="Simplified Arabic" w:hAnsi="Simplified Arabic" w:cs="Simplified Arabic"/>
          <w:sz w:val="24"/>
          <w:szCs w:val="24"/>
          <w:rtl/>
          <w:lang w:val="en-GB"/>
        </w:rPr>
        <w:t>لأطوار القمر</w:t>
      </w:r>
      <w:r w:rsidR="00E53F1A">
        <w:rPr>
          <w:rFonts w:ascii="Simplified Arabic" w:hAnsi="Simplified Arabic" w:cs="Simplified Arabic" w:hint="cs"/>
          <w:sz w:val="24"/>
          <w:szCs w:val="24"/>
          <w:rtl/>
          <w:lang w:val="en-GB"/>
        </w:rPr>
        <w:t xml:space="preserve"> </w:t>
      </w:r>
      <w:r w:rsidRPr="00475C22">
        <w:rPr>
          <w:rFonts w:ascii="Simplified Arabic" w:hAnsi="Simplified Arabic" w:cs="Simplified Arabic"/>
          <w:sz w:val="24"/>
          <w:szCs w:val="24"/>
          <w:rtl/>
          <w:lang w:val="en-GB"/>
        </w:rPr>
        <w:t>يساع</w:t>
      </w:r>
      <w:r w:rsidR="008F786E">
        <w:rPr>
          <w:rFonts w:ascii="Simplified Arabic" w:hAnsi="Simplified Arabic" w:cs="Simplified Arabic" w:hint="cs"/>
          <w:sz w:val="24"/>
          <w:szCs w:val="24"/>
          <w:rtl/>
          <w:lang w:val="en-GB"/>
        </w:rPr>
        <w:t>د</w:t>
      </w:r>
      <w:r w:rsidRPr="00475C22">
        <w:rPr>
          <w:rFonts w:ascii="Simplified Arabic" w:hAnsi="Simplified Arabic" w:cs="Simplified Arabic"/>
          <w:sz w:val="24"/>
          <w:szCs w:val="24"/>
          <w:rtl/>
          <w:lang w:val="en-GB"/>
        </w:rPr>
        <w:t xml:space="preserve">ك على </w:t>
      </w:r>
      <w:r w:rsidR="00334704" w:rsidRPr="00475C22">
        <w:rPr>
          <w:rFonts w:ascii="Simplified Arabic" w:hAnsi="Simplified Arabic" w:cs="Simplified Arabic"/>
          <w:sz w:val="24"/>
          <w:szCs w:val="24"/>
          <w:rtl/>
          <w:lang w:val="en-US" w:bidi="ar-EG"/>
        </w:rPr>
        <w:t>التنبؤ بالتغيرات التي تطرأ على حالتك المزاجية. و</w:t>
      </w:r>
      <w:r w:rsidR="00107585" w:rsidRPr="00475C22">
        <w:rPr>
          <w:rFonts w:ascii="Simplified Arabic" w:hAnsi="Simplified Arabic" w:cs="Simplified Arabic"/>
          <w:sz w:val="24"/>
          <w:szCs w:val="24"/>
          <w:rtl/>
          <w:lang w:val="en-US" w:bidi="ar-EG"/>
        </w:rPr>
        <w:t xml:space="preserve">كما قال </w:t>
      </w:r>
      <w:r w:rsidR="00F62019" w:rsidRPr="00475C22">
        <w:rPr>
          <w:rFonts w:ascii="Simplified Arabic" w:hAnsi="Simplified Arabic" w:cs="Simplified Arabic"/>
          <w:sz w:val="24"/>
          <w:szCs w:val="24"/>
          <w:rtl/>
          <w:lang w:val="en-US" w:bidi="ar-EG"/>
        </w:rPr>
        <w:t xml:space="preserve">دارث </w:t>
      </w:r>
      <w:r w:rsidR="00F62019" w:rsidRPr="00475C22">
        <w:rPr>
          <w:rFonts w:ascii="Simplified Arabic" w:hAnsi="Simplified Arabic" w:cs="Simplified Arabic"/>
          <w:sz w:val="24"/>
          <w:szCs w:val="24"/>
          <w:rtl/>
          <w:lang w:bidi="ar-AE"/>
        </w:rPr>
        <w:t>ڤ</w:t>
      </w:r>
      <w:r w:rsidR="00F62019" w:rsidRPr="00475C22">
        <w:rPr>
          <w:rFonts w:ascii="Simplified Arabic" w:hAnsi="Simplified Arabic" w:cs="Simplified Arabic"/>
          <w:sz w:val="24"/>
          <w:szCs w:val="24"/>
          <w:rtl/>
          <w:lang w:val="en-US" w:bidi="ar-EG"/>
        </w:rPr>
        <w:t>يدر</w:t>
      </w:r>
      <w:r w:rsidR="00910C2B" w:rsidRPr="00475C22">
        <w:rPr>
          <w:rFonts w:ascii="Simplified Arabic" w:hAnsi="Simplified Arabic" w:cs="Simplified Arabic"/>
          <w:sz w:val="24"/>
          <w:szCs w:val="24"/>
          <w:rtl/>
          <w:lang w:val="en-US" w:bidi="ar-EG"/>
        </w:rPr>
        <w:t xml:space="preserve"> في سلسلة "حرب النجوم"</w:t>
      </w:r>
      <w:r w:rsidR="00107585" w:rsidRPr="00475C22">
        <w:rPr>
          <w:rFonts w:ascii="Simplified Arabic" w:hAnsi="Simplified Arabic" w:cs="Simplified Arabic"/>
          <w:sz w:val="24"/>
          <w:szCs w:val="24"/>
          <w:rtl/>
          <w:lang w:val="en-US" w:bidi="ar-EG"/>
        </w:rPr>
        <w:t xml:space="preserve">: "إذا </w:t>
      </w:r>
      <w:r w:rsidR="005D0A35" w:rsidRPr="00475C22">
        <w:rPr>
          <w:rFonts w:ascii="Simplified Arabic" w:hAnsi="Simplified Arabic" w:cs="Simplified Arabic"/>
          <w:sz w:val="24"/>
          <w:szCs w:val="24"/>
          <w:rtl/>
          <w:lang w:val="en-US" w:bidi="ar-EG"/>
        </w:rPr>
        <w:t>عرفت</w:t>
      </w:r>
      <w:r w:rsidR="00107585" w:rsidRPr="00475C22">
        <w:rPr>
          <w:rFonts w:ascii="Simplified Arabic" w:hAnsi="Simplified Arabic" w:cs="Simplified Arabic"/>
          <w:sz w:val="24"/>
          <w:szCs w:val="24"/>
          <w:rtl/>
          <w:lang w:val="en-US" w:bidi="ar-EG"/>
        </w:rPr>
        <w:t xml:space="preserve"> </w:t>
      </w:r>
      <w:r w:rsidR="001B52AD" w:rsidRPr="00475C22">
        <w:rPr>
          <w:rFonts w:ascii="Simplified Arabic" w:hAnsi="Simplified Arabic" w:cs="Simplified Arabic"/>
          <w:sz w:val="24"/>
          <w:szCs w:val="24"/>
          <w:rtl/>
          <w:lang w:val="en-US" w:bidi="ar-EG"/>
        </w:rPr>
        <w:t xml:space="preserve">فقط </w:t>
      </w:r>
      <w:r w:rsidR="00107585" w:rsidRPr="00475C22">
        <w:rPr>
          <w:rFonts w:ascii="Simplified Arabic" w:hAnsi="Simplified Arabic" w:cs="Simplified Arabic"/>
          <w:sz w:val="24"/>
          <w:szCs w:val="24"/>
          <w:rtl/>
          <w:lang w:val="en-US" w:bidi="ar-EG"/>
        </w:rPr>
        <w:t>قوة الجانب المظلم".</w:t>
      </w:r>
    </w:p>
    <w:p w:rsidR="003E513D" w:rsidRPr="003E513D" w:rsidRDefault="003E513D" w:rsidP="003E513D">
      <w:pPr>
        <w:pStyle w:val="Sansinterligne"/>
        <w:bidi/>
        <w:jc w:val="both"/>
        <w:rPr>
          <w:rFonts w:ascii="Simplified Arabic" w:hAnsi="Simplified Arabic" w:cs="Simplified Arabic"/>
          <w:sz w:val="10"/>
          <w:szCs w:val="10"/>
          <w:lang w:val="en-GB"/>
        </w:rPr>
      </w:pPr>
    </w:p>
    <w:p w:rsidR="00397A94" w:rsidRPr="00475C22" w:rsidRDefault="00397A94" w:rsidP="00A25FB1">
      <w:pPr>
        <w:pStyle w:val="Sansinterligne"/>
        <w:bidi/>
        <w:jc w:val="both"/>
        <w:rPr>
          <w:rFonts w:ascii="Simplified Arabic" w:hAnsi="Simplified Arabic" w:cs="Simplified Arabic"/>
          <w:sz w:val="24"/>
          <w:szCs w:val="24"/>
          <w:rtl/>
          <w:lang w:val="en-GB"/>
        </w:rPr>
      </w:pPr>
      <w:r w:rsidRPr="00475C22">
        <w:rPr>
          <w:rFonts w:ascii="Simplified Arabic" w:hAnsi="Simplified Arabic" w:cs="Simplified Arabic"/>
          <w:sz w:val="24"/>
          <w:szCs w:val="24"/>
          <w:rtl/>
          <w:lang w:val="en-GB"/>
        </w:rPr>
        <w:t xml:space="preserve">الجانب المضيء: </w:t>
      </w:r>
      <w:r w:rsidR="0057143F" w:rsidRPr="00475C22">
        <w:rPr>
          <w:rFonts w:ascii="Simplified Arabic" w:hAnsi="Simplified Arabic" w:cs="Simplified Arabic"/>
          <w:sz w:val="24"/>
          <w:szCs w:val="24"/>
          <w:rtl/>
          <w:lang w:val="en-GB"/>
        </w:rPr>
        <w:t>على خلفية قدرته المهولة على الاحتفاظ بالطاقة الاحتياطية لمدة تتجاوز شهر</w:t>
      </w:r>
      <w:r w:rsidR="00A25FB1">
        <w:rPr>
          <w:rFonts w:ascii="Simplified Arabic" w:hAnsi="Simplified Arabic" w:cs="Simplified Arabic" w:hint="cs"/>
          <w:sz w:val="24"/>
          <w:szCs w:val="24"/>
          <w:rtl/>
          <w:lang w:val="en-GB"/>
        </w:rPr>
        <w:t>اً كاملاً (</w:t>
      </w:r>
      <w:r w:rsidR="0057143F" w:rsidRPr="00475C22">
        <w:rPr>
          <w:rFonts w:ascii="Simplified Arabic" w:hAnsi="Simplified Arabic" w:cs="Simplified Arabic"/>
          <w:sz w:val="24"/>
          <w:szCs w:val="24"/>
          <w:rtl/>
          <w:lang w:val="en-GB"/>
        </w:rPr>
        <w:t>35 يوماً</w:t>
      </w:r>
      <w:r w:rsidR="00A25FB1">
        <w:rPr>
          <w:rFonts w:ascii="Simplified Arabic" w:hAnsi="Simplified Arabic" w:cs="Simplified Arabic" w:hint="cs"/>
          <w:sz w:val="24"/>
          <w:szCs w:val="24"/>
          <w:rtl/>
          <w:lang w:val="en-GB"/>
        </w:rPr>
        <w:t>)</w:t>
      </w:r>
      <w:r w:rsidR="0057143F" w:rsidRPr="00475C22">
        <w:rPr>
          <w:rFonts w:ascii="Simplified Arabic" w:hAnsi="Simplified Arabic" w:cs="Simplified Arabic"/>
          <w:sz w:val="24"/>
          <w:szCs w:val="24"/>
          <w:rtl/>
          <w:lang w:val="en-GB"/>
        </w:rPr>
        <w:t xml:space="preserve">، فإن </w:t>
      </w:r>
      <w:r w:rsidR="00A2347F">
        <w:rPr>
          <w:rFonts w:ascii="Simplified Arabic" w:hAnsi="Simplified Arabic" w:cs="Simplified Arabic" w:hint="cs"/>
          <w:sz w:val="24"/>
          <w:szCs w:val="24"/>
          <w:rtl/>
          <w:lang w:val="en-GB"/>
        </w:rPr>
        <w:t xml:space="preserve">آلية الساعة </w:t>
      </w:r>
      <w:r w:rsidR="004B30FB" w:rsidRPr="00475C22">
        <w:rPr>
          <w:rFonts w:ascii="Simplified Arabic" w:hAnsi="Simplified Arabic" w:cs="Simplified Arabic"/>
          <w:sz w:val="24"/>
          <w:szCs w:val="24"/>
          <w:rtl/>
          <w:lang w:val="en-GB"/>
        </w:rPr>
        <w:t xml:space="preserve">المضمنة في </w:t>
      </w:r>
      <w:r w:rsidR="002C3B0A" w:rsidRPr="00475C22">
        <w:rPr>
          <w:rFonts w:ascii="Simplified Arabic" w:hAnsi="Simplified Arabic" w:cs="Simplified Arabic"/>
          <w:sz w:val="24"/>
          <w:szCs w:val="24"/>
          <w:rtl/>
          <w:lang w:val="en-GB"/>
        </w:rPr>
        <w:t>"بالتازار"</w:t>
      </w:r>
      <w:r w:rsidR="004B30FB" w:rsidRPr="00475C22">
        <w:rPr>
          <w:rFonts w:ascii="Simplified Arabic" w:hAnsi="Simplified Arabic" w:cs="Simplified Arabic"/>
          <w:sz w:val="24"/>
          <w:szCs w:val="24"/>
          <w:rtl/>
          <w:lang w:val="en-GB"/>
        </w:rPr>
        <w:t xml:space="preserve"> تستعرض مؤشراً يقفز بـ"بطء"، علاوة على آخر جر</w:t>
      </w:r>
      <w:r w:rsidR="000968DD">
        <w:rPr>
          <w:rFonts w:ascii="Simplified Arabic" w:hAnsi="Simplified Arabic" w:cs="Simplified Arabic" w:hint="cs"/>
          <w:sz w:val="24"/>
          <w:szCs w:val="24"/>
          <w:rtl/>
          <w:lang w:val="en-GB"/>
        </w:rPr>
        <w:t>ّ</w:t>
      </w:r>
      <w:r w:rsidR="004B30FB" w:rsidRPr="00475C22">
        <w:rPr>
          <w:rFonts w:ascii="Simplified Arabic" w:hAnsi="Simplified Arabic" w:cs="Simplified Arabic"/>
          <w:sz w:val="24"/>
          <w:szCs w:val="24"/>
          <w:rtl/>
          <w:lang w:val="en-GB"/>
        </w:rPr>
        <w:t>ار للدقائق باستعمال قرصين يستقران عن</w:t>
      </w:r>
      <w:r w:rsidR="005F6B08">
        <w:rPr>
          <w:rFonts w:ascii="Simplified Arabic" w:hAnsi="Simplified Arabic" w:cs="Simplified Arabic" w:hint="cs"/>
          <w:sz w:val="24"/>
          <w:szCs w:val="24"/>
          <w:rtl/>
          <w:lang w:val="en-GB"/>
        </w:rPr>
        <w:t>د</w:t>
      </w:r>
      <w:r w:rsidR="004B30FB" w:rsidRPr="00475C22">
        <w:rPr>
          <w:rFonts w:ascii="Simplified Arabic" w:hAnsi="Simplified Arabic" w:cs="Simplified Arabic"/>
          <w:sz w:val="24"/>
          <w:szCs w:val="24"/>
          <w:rtl/>
          <w:lang w:val="en-GB"/>
        </w:rPr>
        <w:t xml:space="preserve"> صدر الروبوت، فيما </w:t>
      </w:r>
      <w:r w:rsidR="00B11609" w:rsidRPr="00475C22">
        <w:rPr>
          <w:rFonts w:ascii="Simplified Arabic" w:hAnsi="Simplified Arabic" w:cs="Simplified Arabic"/>
          <w:sz w:val="24"/>
          <w:szCs w:val="24"/>
          <w:rtl/>
          <w:lang w:val="en-GB"/>
        </w:rPr>
        <w:t xml:space="preserve">يظهر مؤشر الطاقة الاحتياطية على بطنه. وربما يكون هذا الوجه من </w:t>
      </w:r>
      <w:r w:rsidR="002C3B0A" w:rsidRPr="00475C22">
        <w:rPr>
          <w:rFonts w:ascii="Simplified Arabic" w:hAnsi="Simplified Arabic" w:cs="Simplified Arabic"/>
          <w:sz w:val="24"/>
          <w:szCs w:val="24"/>
          <w:rtl/>
          <w:lang w:val="en-GB"/>
        </w:rPr>
        <w:t>"بالتازار"</w:t>
      </w:r>
      <w:r w:rsidR="00652B53" w:rsidRPr="00475C22">
        <w:rPr>
          <w:rFonts w:ascii="Simplified Arabic" w:hAnsi="Simplified Arabic" w:cs="Simplified Arabic"/>
          <w:sz w:val="24"/>
          <w:szCs w:val="24"/>
          <w:rtl/>
          <w:lang w:val="en-GB"/>
        </w:rPr>
        <w:t xml:space="preserve"> مشبعاً بالسكينة والوقار، ولكنه مع ذلك يظل دوماً </w:t>
      </w:r>
      <w:r w:rsidR="00BF193B" w:rsidRPr="00475C22">
        <w:rPr>
          <w:rFonts w:ascii="Simplified Arabic" w:hAnsi="Simplified Arabic" w:cs="Simplified Arabic"/>
          <w:sz w:val="24"/>
          <w:szCs w:val="24"/>
          <w:rtl/>
          <w:lang w:val="en-GB"/>
        </w:rPr>
        <w:t xml:space="preserve">متمتعاً بالحماية، عبر: عينيه الحمراوين، واللتان تتفحصان </w:t>
      </w:r>
      <w:r w:rsidR="00BE607F">
        <w:rPr>
          <w:rFonts w:ascii="Simplified Arabic" w:hAnsi="Simplified Arabic" w:cs="Simplified Arabic" w:hint="cs"/>
          <w:sz w:val="24"/>
          <w:szCs w:val="24"/>
          <w:rtl/>
          <w:lang w:val="en-GB"/>
        </w:rPr>
        <w:t>البيئة</w:t>
      </w:r>
      <w:r w:rsidR="00BF193B" w:rsidRPr="00475C22">
        <w:rPr>
          <w:rFonts w:ascii="Simplified Arabic" w:hAnsi="Simplified Arabic" w:cs="Simplified Arabic"/>
          <w:sz w:val="24"/>
          <w:szCs w:val="24"/>
          <w:rtl/>
          <w:lang w:val="en-GB"/>
        </w:rPr>
        <w:t xml:space="preserve"> المحيطة بصفة مستمرة</w:t>
      </w:r>
      <w:r w:rsidR="000F5C8D" w:rsidRPr="00475C22">
        <w:rPr>
          <w:rFonts w:ascii="Simplified Arabic" w:hAnsi="Simplified Arabic" w:cs="Simplified Arabic"/>
          <w:sz w:val="24"/>
          <w:szCs w:val="24"/>
          <w:rtl/>
          <w:lang w:val="en-GB"/>
        </w:rPr>
        <w:t>، وهما في الواقع عبارة عن مؤشرين ارتداديين لمدة 20 ثانية.</w:t>
      </w:r>
    </w:p>
    <w:p w:rsidR="003E513D" w:rsidRPr="003E513D" w:rsidRDefault="003E513D" w:rsidP="003E513D">
      <w:pPr>
        <w:pStyle w:val="Sansinterligne"/>
        <w:bidi/>
        <w:jc w:val="both"/>
        <w:rPr>
          <w:rFonts w:ascii="Simplified Arabic" w:hAnsi="Simplified Arabic" w:cs="Simplified Arabic"/>
          <w:sz w:val="10"/>
          <w:szCs w:val="10"/>
          <w:lang w:val="en-GB"/>
        </w:rPr>
      </w:pPr>
    </w:p>
    <w:p w:rsidR="007458B6" w:rsidRPr="00475C22" w:rsidRDefault="006E60CD" w:rsidP="00307B8B">
      <w:pPr>
        <w:pStyle w:val="Sansinterligne"/>
        <w:bidi/>
        <w:jc w:val="both"/>
        <w:rPr>
          <w:rFonts w:ascii="Simplified Arabic" w:hAnsi="Simplified Arabic" w:cs="Simplified Arabic"/>
          <w:sz w:val="24"/>
          <w:szCs w:val="24"/>
          <w:rtl/>
          <w:lang w:val="en-GB"/>
        </w:rPr>
      </w:pPr>
      <w:r w:rsidRPr="00475C22">
        <w:rPr>
          <w:rFonts w:ascii="Simplified Arabic" w:hAnsi="Simplified Arabic" w:cs="Simplified Arabic"/>
          <w:sz w:val="24"/>
          <w:szCs w:val="24"/>
          <w:rtl/>
          <w:lang w:val="en-GB"/>
        </w:rPr>
        <w:t xml:space="preserve">ونحو الأعلى في تركيب </w:t>
      </w:r>
      <w:r w:rsidR="002C3B0A" w:rsidRPr="00475C22">
        <w:rPr>
          <w:rFonts w:ascii="Simplified Arabic" w:hAnsi="Simplified Arabic" w:cs="Simplified Arabic"/>
          <w:sz w:val="24"/>
          <w:szCs w:val="24"/>
          <w:rtl/>
          <w:lang w:val="en-GB"/>
        </w:rPr>
        <w:t>"بالتازار"</w:t>
      </w:r>
      <w:r w:rsidR="008504C1" w:rsidRPr="00475C22">
        <w:rPr>
          <w:rFonts w:ascii="Simplified Arabic" w:hAnsi="Simplified Arabic" w:cs="Simplified Arabic"/>
          <w:sz w:val="24"/>
          <w:szCs w:val="24"/>
          <w:rtl/>
          <w:lang w:val="en-GB"/>
        </w:rPr>
        <w:t xml:space="preserve"> يستقر </w:t>
      </w:r>
      <w:r w:rsidR="008B26AC" w:rsidRPr="00475C22">
        <w:rPr>
          <w:rFonts w:ascii="Simplified Arabic" w:hAnsi="Simplified Arabic" w:cs="Simplified Arabic"/>
          <w:sz w:val="24"/>
          <w:szCs w:val="24"/>
          <w:rtl/>
          <w:lang w:val="en-GB"/>
        </w:rPr>
        <w:t>"الدماغ" من تحت قبة زجاجية مصقولة، حيث يظهر منظِّم الدق</w:t>
      </w:r>
      <w:r w:rsidR="0018730D">
        <w:rPr>
          <w:rFonts w:ascii="Simplified Arabic" w:hAnsi="Simplified Arabic" w:cs="Simplified Arabic" w:hint="cs"/>
          <w:sz w:val="24"/>
          <w:szCs w:val="24"/>
          <w:rtl/>
          <w:lang w:val="en-GB"/>
        </w:rPr>
        <w:t>ّ</w:t>
      </w:r>
      <w:r w:rsidR="008B26AC" w:rsidRPr="00475C22">
        <w:rPr>
          <w:rFonts w:ascii="Simplified Arabic" w:hAnsi="Simplified Arabic" w:cs="Simplified Arabic"/>
          <w:sz w:val="24"/>
          <w:szCs w:val="24"/>
          <w:rtl/>
          <w:lang w:val="en-GB"/>
        </w:rPr>
        <w:t>ة الخاص ب</w:t>
      </w:r>
      <w:r w:rsidR="00683C5E">
        <w:rPr>
          <w:rFonts w:ascii="Simplified Arabic" w:hAnsi="Simplified Arabic" w:cs="Simplified Arabic" w:hint="cs"/>
          <w:sz w:val="24"/>
          <w:szCs w:val="24"/>
          <w:rtl/>
          <w:lang w:val="en-GB"/>
        </w:rPr>
        <w:t xml:space="preserve">آلية </w:t>
      </w:r>
      <w:r w:rsidR="008B26AC" w:rsidRPr="00475C22">
        <w:rPr>
          <w:rFonts w:ascii="Simplified Arabic" w:hAnsi="Simplified Arabic" w:cs="Simplified Arabic"/>
          <w:sz w:val="24"/>
          <w:szCs w:val="24"/>
          <w:rtl/>
          <w:lang w:val="en-GB"/>
        </w:rPr>
        <w:t xml:space="preserve">الساعة. </w:t>
      </w:r>
      <w:r w:rsidR="00C80880">
        <w:rPr>
          <w:rFonts w:ascii="Simplified Arabic" w:hAnsi="Simplified Arabic" w:cs="Simplified Arabic" w:hint="cs"/>
          <w:sz w:val="24"/>
          <w:szCs w:val="24"/>
          <w:rtl/>
          <w:lang w:val="en-GB"/>
        </w:rPr>
        <w:t xml:space="preserve">أما </w:t>
      </w:r>
      <w:r w:rsidR="00CA32C2" w:rsidRPr="00475C22">
        <w:rPr>
          <w:rFonts w:ascii="Simplified Arabic" w:hAnsi="Simplified Arabic" w:cs="Simplified Arabic"/>
          <w:sz w:val="24"/>
          <w:szCs w:val="24"/>
          <w:rtl/>
          <w:lang w:val="en-GB"/>
        </w:rPr>
        <w:t xml:space="preserve">الميزان المفعم بالحركة </w:t>
      </w:r>
      <w:r w:rsidR="005B5CC0">
        <w:rPr>
          <w:rFonts w:ascii="Simplified Arabic" w:hAnsi="Simplified Arabic" w:cs="Simplified Arabic" w:hint="cs"/>
          <w:sz w:val="24"/>
          <w:szCs w:val="24"/>
          <w:rtl/>
          <w:lang w:val="en-GB"/>
        </w:rPr>
        <w:t>ف</w:t>
      </w:r>
      <w:r w:rsidR="00C10DE8">
        <w:rPr>
          <w:rFonts w:ascii="Simplified Arabic" w:hAnsi="Simplified Arabic" w:cs="Simplified Arabic"/>
          <w:sz w:val="24"/>
          <w:szCs w:val="24"/>
          <w:rtl/>
          <w:lang w:val="en-GB"/>
        </w:rPr>
        <w:t>يتأرجح باستمرار</w:t>
      </w:r>
      <w:r w:rsidR="00C10DE8">
        <w:rPr>
          <w:rFonts w:ascii="Simplified Arabic" w:hAnsi="Simplified Arabic" w:cs="Simplified Arabic" w:hint="cs"/>
          <w:sz w:val="24"/>
          <w:szCs w:val="24"/>
          <w:rtl/>
          <w:lang w:val="en-GB"/>
        </w:rPr>
        <w:t xml:space="preserve">، ما يعني </w:t>
      </w:r>
      <w:r w:rsidR="00921EF7">
        <w:rPr>
          <w:rFonts w:ascii="Simplified Arabic" w:hAnsi="Simplified Arabic" w:cs="Simplified Arabic" w:hint="cs"/>
          <w:sz w:val="24"/>
          <w:szCs w:val="24"/>
          <w:rtl/>
          <w:lang w:val="en-GB"/>
        </w:rPr>
        <w:t xml:space="preserve">أن </w:t>
      </w:r>
      <w:r w:rsidR="002C3B0A" w:rsidRPr="00475C22">
        <w:rPr>
          <w:rFonts w:ascii="Simplified Arabic" w:hAnsi="Simplified Arabic" w:cs="Simplified Arabic"/>
          <w:sz w:val="24"/>
          <w:szCs w:val="24"/>
          <w:rtl/>
          <w:lang w:val="en-GB"/>
        </w:rPr>
        <w:t>"بالتازار"</w:t>
      </w:r>
      <w:r w:rsidR="00CA32C2" w:rsidRPr="00475C22">
        <w:rPr>
          <w:rFonts w:ascii="Simplified Arabic" w:hAnsi="Simplified Arabic" w:cs="Simplified Arabic"/>
          <w:sz w:val="24"/>
          <w:szCs w:val="24"/>
          <w:rtl/>
          <w:lang w:val="en-GB"/>
        </w:rPr>
        <w:t xml:space="preserve"> </w:t>
      </w:r>
      <w:r w:rsidR="00307B8B" w:rsidRPr="00475C22">
        <w:rPr>
          <w:rFonts w:ascii="Simplified Arabic" w:hAnsi="Simplified Arabic" w:cs="Simplified Arabic"/>
          <w:sz w:val="24"/>
          <w:szCs w:val="24"/>
          <w:rtl/>
          <w:lang w:val="en-GB"/>
        </w:rPr>
        <w:t>رغم أن</w:t>
      </w:r>
      <w:r w:rsidR="00307B8B">
        <w:rPr>
          <w:rFonts w:ascii="Simplified Arabic" w:hAnsi="Simplified Arabic" w:cs="Simplified Arabic" w:hint="cs"/>
          <w:sz w:val="24"/>
          <w:szCs w:val="24"/>
          <w:rtl/>
          <w:lang w:val="en-GB"/>
        </w:rPr>
        <w:t>ه</w:t>
      </w:r>
      <w:r w:rsidR="00307B8B" w:rsidRPr="00475C22">
        <w:rPr>
          <w:rFonts w:ascii="Simplified Arabic" w:hAnsi="Simplified Arabic" w:cs="Simplified Arabic"/>
          <w:sz w:val="24"/>
          <w:szCs w:val="24"/>
          <w:rtl/>
          <w:lang w:val="en-GB"/>
        </w:rPr>
        <w:t xml:space="preserve"> </w:t>
      </w:r>
      <w:r w:rsidR="00CA32C2" w:rsidRPr="00475C22">
        <w:rPr>
          <w:rFonts w:ascii="Simplified Arabic" w:hAnsi="Simplified Arabic" w:cs="Simplified Arabic"/>
          <w:sz w:val="24"/>
          <w:szCs w:val="24"/>
          <w:rtl/>
          <w:lang w:val="en-GB"/>
        </w:rPr>
        <w:t>يبدو ساكناً، فإنه يداوم على قياس الزمن دون انقطاع.</w:t>
      </w:r>
    </w:p>
    <w:p w:rsidR="003E513D" w:rsidRPr="003E513D" w:rsidRDefault="003E513D" w:rsidP="003E513D">
      <w:pPr>
        <w:pStyle w:val="Sansinterligne"/>
        <w:bidi/>
        <w:jc w:val="both"/>
        <w:rPr>
          <w:rFonts w:ascii="Simplified Arabic" w:hAnsi="Simplified Arabic" w:cs="Simplified Arabic"/>
          <w:sz w:val="10"/>
          <w:szCs w:val="10"/>
          <w:lang w:val="en-GB"/>
        </w:rPr>
      </w:pPr>
    </w:p>
    <w:p w:rsidR="007458B6" w:rsidRPr="00475C22" w:rsidRDefault="007305AA" w:rsidP="00973CF9">
      <w:pPr>
        <w:pStyle w:val="Sansinterligne"/>
        <w:bidi/>
        <w:jc w:val="both"/>
        <w:rPr>
          <w:rFonts w:ascii="Simplified Arabic" w:hAnsi="Simplified Arabic" w:cs="Simplified Arabic"/>
          <w:b/>
          <w:bCs/>
          <w:sz w:val="24"/>
          <w:szCs w:val="24"/>
          <w:rtl/>
          <w:lang w:val="en-GB"/>
        </w:rPr>
      </w:pPr>
      <w:r w:rsidRPr="00475C22">
        <w:rPr>
          <w:rFonts w:ascii="Simplified Arabic" w:hAnsi="Simplified Arabic" w:cs="Simplified Arabic"/>
          <w:sz w:val="24"/>
          <w:szCs w:val="24"/>
          <w:rtl/>
          <w:lang w:val="en-GB"/>
        </w:rPr>
        <w:t xml:space="preserve">ويدور </w:t>
      </w:r>
      <w:r w:rsidR="002C3B0A" w:rsidRPr="00475C22">
        <w:rPr>
          <w:rFonts w:ascii="Simplified Arabic" w:hAnsi="Simplified Arabic" w:cs="Simplified Arabic"/>
          <w:sz w:val="24"/>
          <w:szCs w:val="24"/>
          <w:rtl/>
          <w:lang w:val="en-GB"/>
        </w:rPr>
        <w:t>"بالتازار"</w:t>
      </w:r>
      <w:r w:rsidRPr="00475C22">
        <w:rPr>
          <w:rFonts w:ascii="Simplified Arabic" w:hAnsi="Simplified Arabic" w:cs="Simplified Arabic"/>
          <w:sz w:val="24"/>
          <w:szCs w:val="24"/>
          <w:rtl/>
          <w:lang w:val="en-GB"/>
        </w:rPr>
        <w:t xml:space="preserve"> على </w:t>
      </w:r>
      <w:r w:rsidR="00CD0F9E">
        <w:rPr>
          <w:rFonts w:ascii="Simplified Arabic" w:hAnsi="Simplified Arabic" w:cs="Simplified Arabic" w:hint="cs"/>
          <w:sz w:val="24"/>
          <w:szCs w:val="24"/>
          <w:rtl/>
          <w:lang w:val="en-GB"/>
        </w:rPr>
        <w:t>فخذيه</w:t>
      </w:r>
      <w:r w:rsidR="007B7995">
        <w:rPr>
          <w:rFonts w:ascii="Simplified Arabic" w:hAnsi="Simplified Arabic" w:cs="Simplified Arabic" w:hint="cs"/>
          <w:sz w:val="24"/>
          <w:szCs w:val="24"/>
          <w:rtl/>
          <w:lang w:val="en-GB"/>
        </w:rPr>
        <w:t xml:space="preserve"> </w:t>
      </w:r>
      <w:r w:rsidRPr="00475C22">
        <w:rPr>
          <w:rFonts w:ascii="Simplified Arabic" w:hAnsi="Simplified Arabic" w:cs="Simplified Arabic"/>
          <w:sz w:val="24"/>
          <w:szCs w:val="24"/>
          <w:rtl/>
          <w:lang w:val="en-GB"/>
        </w:rPr>
        <w:t xml:space="preserve">تماماً مثل </w:t>
      </w:r>
      <w:r w:rsidR="00DF4DD3">
        <w:rPr>
          <w:rFonts w:ascii="Simplified Arabic" w:hAnsi="Simplified Arabic" w:cs="Simplified Arabic" w:hint="cs"/>
          <w:sz w:val="24"/>
          <w:szCs w:val="24"/>
          <w:rtl/>
          <w:lang w:val="en-GB"/>
        </w:rPr>
        <w:t xml:space="preserve">فئة </w:t>
      </w:r>
      <w:r w:rsidRPr="00475C22">
        <w:rPr>
          <w:rFonts w:ascii="Simplified Arabic" w:hAnsi="Simplified Arabic" w:cs="Simplified Arabic"/>
          <w:sz w:val="24"/>
          <w:szCs w:val="24"/>
          <w:rtl/>
          <w:lang w:val="en-GB"/>
        </w:rPr>
        <w:t xml:space="preserve">الآلات العالية الدقة التي ينتمي إليها، </w:t>
      </w:r>
      <w:r w:rsidR="00BB5583" w:rsidRPr="00475C22">
        <w:rPr>
          <w:rFonts w:ascii="Simplified Arabic" w:hAnsi="Simplified Arabic" w:cs="Simplified Arabic"/>
          <w:sz w:val="24"/>
          <w:szCs w:val="24"/>
          <w:rtl/>
          <w:lang w:val="en-GB"/>
        </w:rPr>
        <w:t>حتى إنك ت</w:t>
      </w:r>
      <w:r w:rsidR="00975738">
        <w:rPr>
          <w:rFonts w:ascii="Simplified Arabic" w:hAnsi="Simplified Arabic" w:cs="Simplified Arabic" w:hint="cs"/>
          <w:sz w:val="24"/>
          <w:szCs w:val="24"/>
          <w:rtl/>
          <w:lang w:val="en-GB"/>
        </w:rPr>
        <w:t>ست</w:t>
      </w:r>
      <w:r w:rsidR="00BB5583" w:rsidRPr="00475C22">
        <w:rPr>
          <w:rFonts w:ascii="Simplified Arabic" w:hAnsi="Simplified Arabic" w:cs="Simplified Arabic"/>
          <w:sz w:val="24"/>
          <w:szCs w:val="24"/>
          <w:rtl/>
          <w:lang w:val="en-GB"/>
        </w:rPr>
        <w:t xml:space="preserve">شعر </w:t>
      </w:r>
      <w:r w:rsidR="00736213">
        <w:rPr>
          <w:rFonts w:ascii="Simplified Arabic" w:hAnsi="Simplified Arabic" w:cs="Simplified Arabic" w:hint="cs"/>
          <w:sz w:val="24"/>
          <w:szCs w:val="24"/>
          <w:rtl/>
          <w:lang w:val="en-GB"/>
        </w:rPr>
        <w:t xml:space="preserve">حركة </w:t>
      </w:r>
      <w:r w:rsidR="00BB5583" w:rsidRPr="00475C22">
        <w:rPr>
          <w:rFonts w:ascii="Simplified Arabic" w:hAnsi="Simplified Arabic" w:cs="Simplified Arabic"/>
          <w:sz w:val="24"/>
          <w:szCs w:val="24"/>
          <w:rtl/>
          <w:lang w:val="en-GB"/>
        </w:rPr>
        <w:t xml:space="preserve">كل </w:t>
      </w:r>
      <w:r w:rsidR="0076432C" w:rsidRPr="00475C22">
        <w:rPr>
          <w:rFonts w:ascii="Simplified Arabic" w:hAnsi="Simplified Arabic" w:cs="Simplified Arabic"/>
          <w:sz w:val="24"/>
          <w:szCs w:val="24"/>
          <w:rtl/>
          <w:lang w:val="en-GB"/>
        </w:rPr>
        <w:t xml:space="preserve">نتوءة </w:t>
      </w:r>
      <w:r w:rsidR="001E1027">
        <w:rPr>
          <w:rFonts w:ascii="Simplified Arabic" w:hAnsi="Simplified Arabic" w:cs="Simplified Arabic" w:hint="cs"/>
          <w:sz w:val="24"/>
          <w:szCs w:val="24"/>
          <w:rtl/>
          <w:lang w:val="en-GB"/>
        </w:rPr>
        <w:t xml:space="preserve">دقيقة </w:t>
      </w:r>
      <w:r w:rsidR="0076432C" w:rsidRPr="00475C22">
        <w:rPr>
          <w:rFonts w:ascii="Simplified Arabic" w:hAnsi="Simplified Arabic" w:cs="Simplified Arabic"/>
          <w:sz w:val="24"/>
          <w:szCs w:val="24"/>
          <w:rtl/>
          <w:lang w:val="en-GB"/>
        </w:rPr>
        <w:t xml:space="preserve">في كل أسطوانة </w:t>
      </w:r>
      <w:r w:rsidR="001E1027">
        <w:rPr>
          <w:rFonts w:ascii="Simplified Arabic" w:hAnsi="Simplified Arabic" w:cs="Simplified Arabic" w:hint="cs"/>
          <w:sz w:val="24"/>
          <w:szCs w:val="24"/>
          <w:rtl/>
          <w:lang w:val="en-GB"/>
        </w:rPr>
        <w:t xml:space="preserve">صغيرة </w:t>
      </w:r>
      <w:r w:rsidR="0076432C" w:rsidRPr="00475C22">
        <w:rPr>
          <w:rFonts w:ascii="Simplified Arabic" w:hAnsi="Simplified Arabic" w:cs="Simplified Arabic"/>
          <w:sz w:val="24"/>
          <w:szCs w:val="24"/>
          <w:rtl/>
          <w:lang w:val="en-GB"/>
        </w:rPr>
        <w:t xml:space="preserve">خلال التفافه، وبكل </w:t>
      </w:r>
      <w:r w:rsidR="00370F1B">
        <w:rPr>
          <w:rFonts w:ascii="Simplified Arabic" w:hAnsi="Simplified Arabic" w:cs="Simplified Arabic" w:hint="cs"/>
          <w:sz w:val="24"/>
          <w:szCs w:val="24"/>
          <w:rtl/>
          <w:lang w:val="en-GB"/>
        </w:rPr>
        <w:t xml:space="preserve">سِن </w:t>
      </w:r>
      <w:r w:rsidR="00370F1B">
        <w:rPr>
          <w:rFonts w:ascii="Simplified Arabic" w:hAnsi="Simplified Arabic" w:cs="Simplified Arabic"/>
          <w:sz w:val="24"/>
          <w:szCs w:val="24"/>
          <w:rtl/>
          <w:lang w:val="en-GB"/>
        </w:rPr>
        <w:t>ممي</w:t>
      </w:r>
      <w:r w:rsidR="00714F34">
        <w:rPr>
          <w:rFonts w:ascii="Simplified Arabic" w:hAnsi="Simplified Arabic" w:cs="Simplified Arabic" w:hint="cs"/>
          <w:sz w:val="24"/>
          <w:szCs w:val="24"/>
          <w:rtl/>
          <w:lang w:val="en-GB"/>
        </w:rPr>
        <w:t>ّ</w:t>
      </w:r>
      <w:r w:rsidR="00370F1B">
        <w:rPr>
          <w:rFonts w:ascii="Simplified Arabic" w:hAnsi="Simplified Arabic" w:cs="Simplified Arabic"/>
          <w:sz w:val="24"/>
          <w:szCs w:val="24"/>
          <w:rtl/>
          <w:lang w:val="en-GB"/>
        </w:rPr>
        <w:t>ز</w:t>
      </w:r>
      <w:r w:rsidR="0076432C" w:rsidRPr="00475C22">
        <w:rPr>
          <w:rFonts w:ascii="Simplified Arabic" w:hAnsi="Simplified Arabic" w:cs="Simplified Arabic"/>
          <w:sz w:val="24"/>
          <w:szCs w:val="24"/>
          <w:rtl/>
          <w:lang w:val="en-GB"/>
        </w:rPr>
        <w:t xml:space="preserve"> حينما </w:t>
      </w:r>
      <w:r w:rsidR="00BA0C3A">
        <w:rPr>
          <w:rFonts w:ascii="Simplified Arabic" w:hAnsi="Simplified Arabic" w:cs="Simplified Arabic" w:hint="cs"/>
          <w:sz w:val="24"/>
          <w:szCs w:val="24"/>
          <w:rtl/>
          <w:lang w:val="en-GB"/>
        </w:rPr>
        <w:t xml:space="preserve">يستدير </w:t>
      </w:r>
      <w:r w:rsidR="00CA652F">
        <w:rPr>
          <w:rFonts w:ascii="Simplified Arabic" w:hAnsi="Simplified Arabic" w:cs="Simplified Arabic" w:hint="cs"/>
          <w:sz w:val="24"/>
          <w:szCs w:val="24"/>
          <w:rtl/>
          <w:lang w:val="en-GB"/>
        </w:rPr>
        <w:t xml:space="preserve">الروبوت </w:t>
      </w:r>
      <w:r w:rsidR="00EB2239">
        <w:rPr>
          <w:rFonts w:ascii="Simplified Arabic" w:hAnsi="Simplified Arabic" w:cs="Simplified Arabic" w:hint="cs"/>
          <w:sz w:val="24"/>
          <w:szCs w:val="24"/>
          <w:rtl/>
          <w:lang w:val="en-GB"/>
        </w:rPr>
        <w:t xml:space="preserve">تماماً </w:t>
      </w:r>
      <w:r w:rsidR="0076432C" w:rsidRPr="00475C22">
        <w:rPr>
          <w:rFonts w:ascii="Simplified Arabic" w:hAnsi="Simplified Arabic" w:cs="Simplified Arabic"/>
          <w:sz w:val="24"/>
          <w:szCs w:val="24"/>
          <w:rtl/>
          <w:lang w:val="en-GB"/>
        </w:rPr>
        <w:t xml:space="preserve">بزاوية 180 درجة. وبعد ذلك يتغير كل شيء: حيث يصبح </w:t>
      </w:r>
      <w:r w:rsidR="002C3B0A" w:rsidRPr="00475C22">
        <w:rPr>
          <w:rFonts w:ascii="Simplified Arabic" w:hAnsi="Simplified Arabic" w:cs="Simplified Arabic"/>
          <w:sz w:val="24"/>
          <w:szCs w:val="24"/>
          <w:rtl/>
          <w:lang w:val="en-GB"/>
        </w:rPr>
        <w:t>"بالتازار"</w:t>
      </w:r>
      <w:r w:rsidR="0076432C" w:rsidRPr="00475C22">
        <w:rPr>
          <w:rFonts w:ascii="Simplified Arabic" w:hAnsi="Simplified Arabic" w:cs="Simplified Arabic"/>
          <w:sz w:val="24"/>
          <w:szCs w:val="24"/>
          <w:rtl/>
          <w:lang w:val="en-GB"/>
        </w:rPr>
        <w:t xml:space="preserve"> المبتسم </w:t>
      </w:r>
      <w:r w:rsidR="00973CF9">
        <w:rPr>
          <w:rFonts w:ascii="Simplified Arabic" w:hAnsi="Simplified Arabic" w:cs="Simplified Arabic" w:hint="cs"/>
          <w:sz w:val="24"/>
          <w:szCs w:val="24"/>
          <w:rtl/>
          <w:lang w:val="en-GB"/>
        </w:rPr>
        <w:t>مريعاً</w:t>
      </w:r>
      <w:r w:rsidR="0076432C" w:rsidRPr="00475C22">
        <w:rPr>
          <w:rFonts w:ascii="Simplified Arabic" w:hAnsi="Simplified Arabic" w:cs="Simplified Arabic"/>
          <w:sz w:val="24"/>
          <w:szCs w:val="24"/>
          <w:rtl/>
          <w:lang w:val="en-GB"/>
        </w:rPr>
        <w:t xml:space="preserve"> للغاية، أو بالعكس.</w:t>
      </w:r>
    </w:p>
    <w:p w:rsidR="003E513D" w:rsidRPr="003E513D" w:rsidRDefault="003E513D" w:rsidP="003E513D">
      <w:pPr>
        <w:pStyle w:val="Sansinterligne"/>
        <w:bidi/>
        <w:jc w:val="both"/>
        <w:rPr>
          <w:rFonts w:ascii="Simplified Arabic" w:hAnsi="Simplified Arabic" w:cs="Simplified Arabic"/>
          <w:sz w:val="10"/>
          <w:szCs w:val="10"/>
          <w:lang w:val="en-GB"/>
        </w:rPr>
      </w:pPr>
    </w:p>
    <w:p w:rsidR="007458B6" w:rsidRPr="00475C22" w:rsidRDefault="00AE6DCA" w:rsidP="00017349">
      <w:pPr>
        <w:pStyle w:val="Sansinterligne"/>
        <w:bidi/>
        <w:jc w:val="both"/>
        <w:rPr>
          <w:rFonts w:ascii="Simplified Arabic" w:hAnsi="Simplified Arabic" w:cs="Simplified Arabic"/>
          <w:sz w:val="24"/>
          <w:szCs w:val="24"/>
          <w:rtl/>
          <w:lang w:val="en-GB"/>
        </w:rPr>
      </w:pPr>
      <w:r w:rsidRPr="00475C22">
        <w:rPr>
          <w:rFonts w:ascii="Simplified Arabic" w:hAnsi="Simplified Arabic" w:cs="Simplified Arabic"/>
          <w:sz w:val="24"/>
          <w:szCs w:val="24"/>
          <w:rtl/>
          <w:lang w:val="en-GB"/>
        </w:rPr>
        <w:t xml:space="preserve">الجانب المظلم: </w:t>
      </w:r>
      <w:r w:rsidR="00756F8E" w:rsidRPr="00475C22">
        <w:rPr>
          <w:rFonts w:ascii="Simplified Arabic" w:hAnsi="Simplified Arabic" w:cs="Simplified Arabic"/>
          <w:sz w:val="24"/>
          <w:szCs w:val="24"/>
          <w:rtl/>
          <w:lang w:val="en-GB"/>
        </w:rPr>
        <w:t xml:space="preserve">تتكشف </w:t>
      </w:r>
      <w:r w:rsidR="00D71EA8" w:rsidRPr="00475C22">
        <w:rPr>
          <w:rFonts w:ascii="Simplified Arabic" w:hAnsi="Simplified Arabic" w:cs="Simplified Arabic"/>
          <w:sz w:val="24"/>
          <w:szCs w:val="24"/>
          <w:rtl/>
          <w:lang w:val="en-GB"/>
        </w:rPr>
        <w:t xml:space="preserve">الطبيعة </w:t>
      </w:r>
      <w:r w:rsidR="006527BC">
        <w:rPr>
          <w:rFonts w:ascii="Simplified Arabic" w:hAnsi="Simplified Arabic" w:cs="Simplified Arabic" w:hint="cs"/>
          <w:sz w:val="24"/>
          <w:szCs w:val="24"/>
          <w:rtl/>
          <w:lang w:val="en-GB"/>
        </w:rPr>
        <w:t>الحاسمة</w:t>
      </w:r>
      <w:r w:rsidR="001338F9" w:rsidRPr="00475C22">
        <w:rPr>
          <w:rFonts w:ascii="Simplified Arabic" w:hAnsi="Simplified Arabic" w:cs="Simplified Arabic"/>
          <w:sz w:val="24"/>
          <w:szCs w:val="24"/>
          <w:rtl/>
          <w:lang w:val="en-GB"/>
        </w:rPr>
        <w:t xml:space="preserve"> </w:t>
      </w:r>
      <w:r w:rsidR="00756F8E" w:rsidRPr="00475C22">
        <w:rPr>
          <w:rFonts w:ascii="Simplified Arabic" w:hAnsi="Simplified Arabic" w:cs="Simplified Arabic"/>
          <w:sz w:val="24"/>
          <w:szCs w:val="24"/>
          <w:rtl/>
          <w:lang w:val="en-GB"/>
        </w:rPr>
        <w:t xml:space="preserve">لمظهر </w:t>
      </w:r>
      <w:r w:rsidR="002C3B0A" w:rsidRPr="00475C22">
        <w:rPr>
          <w:rFonts w:ascii="Simplified Arabic" w:hAnsi="Simplified Arabic" w:cs="Simplified Arabic"/>
          <w:sz w:val="24"/>
          <w:szCs w:val="24"/>
          <w:rtl/>
          <w:lang w:val="en-GB"/>
        </w:rPr>
        <w:t>"بالتازار"</w:t>
      </w:r>
      <w:r w:rsidR="00756F8E" w:rsidRPr="00475C22">
        <w:rPr>
          <w:rFonts w:ascii="Simplified Arabic" w:hAnsi="Simplified Arabic" w:cs="Simplified Arabic"/>
          <w:sz w:val="24"/>
          <w:szCs w:val="24"/>
          <w:rtl/>
          <w:lang w:val="en-GB"/>
        </w:rPr>
        <w:t xml:space="preserve"> المظلم عبر الجمجمة الصلبة </w:t>
      </w:r>
      <w:r w:rsidR="006D7FEA">
        <w:rPr>
          <w:rFonts w:ascii="Simplified Arabic" w:hAnsi="Simplified Arabic" w:cs="Simplified Arabic" w:hint="cs"/>
          <w:sz w:val="24"/>
          <w:szCs w:val="24"/>
          <w:rtl/>
          <w:lang w:val="en-GB"/>
        </w:rPr>
        <w:t>التركيب و</w:t>
      </w:r>
      <w:r w:rsidR="00756F8E" w:rsidRPr="00475C22">
        <w:rPr>
          <w:rFonts w:ascii="Simplified Arabic" w:hAnsi="Simplified Arabic" w:cs="Simplified Arabic"/>
          <w:sz w:val="24"/>
          <w:szCs w:val="24"/>
          <w:rtl/>
          <w:lang w:val="en-GB"/>
        </w:rPr>
        <w:t xml:space="preserve">اللطيفة </w:t>
      </w:r>
      <w:r w:rsidR="006D7FEA">
        <w:rPr>
          <w:rFonts w:ascii="Simplified Arabic" w:hAnsi="Simplified Arabic" w:cs="Simplified Arabic" w:hint="cs"/>
          <w:sz w:val="24"/>
          <w:szCs w:val="24"/>
          <w:rtl/>
          <w:lang w:val="en-GB"/>
        </w:rPr>
        <w:t xml:space="preserve">المظهر </w:t>
      </w:r>
      <w:r w:rsidR="00756F8E" w:rsidRPr="00475C22">
        <w:rPr>
          <w:rFonts w:ascii="Simplified Arabic" w:hAnsi="Simplified Arabic" w:cs="Simplified Arabic"/>
          <w:sz w:val="24"/>
          <w:szCs w:val="24"/>
          <w:rtl/>
          <w:lang w:val="en-GB"/>
        </w:rPr>
        <w:t xml:space="preserve">المشتملة على أسنان </w:t>
      </w:r>
      <w:r w:rsidR="00080A74" w:rsidRPr="00475C22">
        <w:rPr>
          <w:rFonts w:ascii="Simplified Arabic" w:hAnsi="Simplified Arabic" w:cs="Simplified Arabic"/>
          <w:sz w:val="24"/>
          <w:szCs w:val="24"/>
          <w:rtl/>
          <w:lang w:val="en-GB"/>
        </w:rPr>
        <w:t xml:space="preserve">متوعدة وعينين حمراوين مرصعتين بالياقوت </w:t>
      </w:r>
      <w:r w:rsidR="008901C7">
        <w:rPr>
          <w:rFonts w:ascii="Simplified Arabic" w:hAnsi="Simplified Arabic" w:cs="Simplified Arabic" w:hint="cs"/>
          <w:sz w:val="24"/>
          <w:szCs w:val="24"/>
          <w:rtl/>
          <w:lang w:val="en-GB"/>
        </w:rPr>
        <w:t xml:space="preserve">ومشبعتين </w:t>
      </w:r>
      <w:r w:rsidR="00080A74" w:rsidRPr="00475C22">
        <w:rPr>
          <w:rFonts w:ascii="Simplified Arabic" w:hAnsi="Simplified Arabic" w:cs="Simplified Arabic"/>
          <w:sz w:val="24"/>
          <w:szCs w:val="24"/>
          <w:rtl/>
          <w:lang w:val="en-GB"/>
        </w:rPr>
        <w:t xml:space="preserve">بعمق لافت. </w:t>
      </w:r>
      <w:r w:rsidR="00FF0544" w:rsidRPr="00475C22">
        <w:rPr>
          <w:rFonts w:ascii="Simplified Arabic" w:hAnsi="Simplified Arabic" w:cs="Simplified Arabic"/>
          <w:sz w:val="24"/>
          <w:szCs w:val="24"/>
          <w:rtl/>
          <w:lang w:val="en-GB"/>
        </w:rPr>
        <w:t xml:space="preserve">ولكن هذا ليس كل ما ينطوي عليه </w:t>
      </w:r>
      <w:r w:rsidR="002C3B0A" w:rsidRPr="00475C22">
        <w:rPr>
          <w:rFonts w:ascii="Simplified Arabic" w:hAnsi="Simplified Arabic" w:cs="Simplified Arabic"/>
          <w:sz w:val="24"/>
          <w:szCs w:val="24"/>
          <w:rtl/>
          <w:lang w:val="en-GB"/>
        </w:rPr>
        <w:t>"بالتازار"</w:t>
      </w:r>
      <w:r w:rsidR="00FF0544" w:rsidRPr="00475C22">
        <w:rPr>
          <w:rFonts w:ascii="Simplified Arabic" w:hAnsi="Simplified Arabic" w:cs="Simplified Arabic"/>
          <w:sz w:val="24"/>
          <w:szCs w:val="24"/>
          <w:rtl/>
          <w:lang w:val="en-GB"/>
        </w:rPr>
        <w:t xml:space="preserve"> من </w:t>
      </w:r>
      <w:r w:rsidR="0071479E">
        <w:rPr>
          <w:rFonts w:ascii="Simplified Arabic" w:hAnsi="Simplified Arabic" w:cs="Simplified Arabic" w:hint="cs"/>
          <w:sz w:val="24"/>
          <w:szCs w:val="24"/>
          <w:rtl/>
          <w:lang w:val="en-GB"/>
        </w:rPr>
        <w:t>وعيد</w:t>
      </w:r>
      <w:r w:rsidR="00FF0544" w:rsidRPr="00475C22">
        <w:rPr>
          <w:rFonts w:ascii="Simplified Arabic" w:hAnsi="Simplified Arabic" w:cs="Simplified Arabic"/>
          <w:sz w:val="24"/>
          <w:szCs w:val="24"/>
          <w:rtl/>
          <w:lang w:val="en-GB"/>
        </w:rPr>
        <w:t xml:space="preserve">، حيث يحتوي صدره أيضاً على مؤشر عالي الدقة يشير إلى أطوار القمر </w:t>
      </w:r>
      <w:r w:rsidR="00B61385" w:rsidRPr="00475C22">
        <w:rPr>
          <w:rFonts w:ascii="Simplified Arabic" w:hAnsi="Simplified Arabic" w:cs="Simplified Arabic"/>
          <w:sz w:val="24"/>
          <w:szCs w:val="24"/>
          <w:rtl/>
          <w:lang w:val="en-GB"/>
        </w:rPr>
        <w:t xml:space="preserve">لمدة 122 عاماً. </w:t>
      </w:r>
      <w:r w:rsidR="00306E3A" w:rsidRPr="00475C22">
        <w:rPr>
          <w:rFonts w:ascii="Simplified Arabic" w:hAnsi="Simplified Arabic" w:cs="Simplified Arabic"/>
          <w:sz w:val="24"/>
          <w:szCs w:val="24"/>
          <w:rtl/>
          <w:lang w:val="en-GB"/>
        </w:rPr>
        <w:t xml:space="preserve">ويمكن ضبط </w:t>
      </w:r>
      <w:r w:rsidR="00017349">
        <w:rPr>
          <w:rFonts w:ascii="Simplified Arabic" w:hAnsi="Simplified Arabic" w:cs="Simplified Arabic" w:hint="cs"/>
          <w:sz w:val="24"/>
          <w:szCs w:val="24"/>
          <w:rtl/>
          <w:lang w:val="en-GB"/>
        </w:rPr>
        <w:t>هذا ال</w:t>
      </w:r>
      <w:r w:rsidR="00306E3A" w:rsidRPr="00475C22">
        <w:rPr>
          <w:rFonts w:ascii="Simplified Arabic" w:hAnsi="Simplified Arabic" w:cs="Simplified Arabic"/>
          <w:sz w:val="24"/>
          <w:szCs w:val="24"/>
          <w:rtl/>
          <w:lang w:val="en-GB"/>
        </w:rPr>
        <w:t xml:space="preserve">مؤشر يدوياً، وهو الإجراء الذي يسفر بدوره عن استعراض أحد </w:t>
      </w:r>
      <w:r w:rsidR="00423EB3" w:rsidRPr="00475C22">
        <w:rPr>
          <w:rFonts w:ascii="Simplified Arabic" w:hAnsi="Simplified Arabic" w:cs="Simplified Arabic"/>
          <w:sz w:val="24"/>
          <w:szCs w:val="24"/>
          <w:rtl/>
          <w:lang w:val="en-GB"/>
        </w:rPr>
        <w:t>أكثر الجوانب بهجة</w:t>
      </w:r>
      <w:r w:rsidR="002B5998">
        <w:rPr>
          <w:rFonts w:ascii="Simplified Arabic" w:hAnsi="Simplified Arabic" w:cs="Simplified Arabic" w:hint="cs"/>
          <w:sz w:val="24"/>
          <w:szCs w:val="24"/>
          <w:rtl/>
          <w:lang w:val="en-GB"/>
        </w:rPr>
        <w:t>ً</w:t>
      </w:r>
      <w:r w:rsidR="00423EB3" w:rsidRPr="00475C22">
        <w:rPr>
          <w:rFonts w:ascii="Simplified Arabic" w:hAnsi="Simplified Arabic" w:cs="Simplified Arabic"/>
          <w:sz w:val="24"/>
          <w:szCs w:val="24"/>
          <w:rtl/>
          <w:lang w:val="en-GB"/>
        </w:rPr>
        <w:t xml:space="preserve"> في تركيب الروبوت.</w:t>
      </w:r>
    </w:p>
    <w:p w:rsidR="003E513D" w:rsidRPr="00D23358" w:rsidRDefault="003E513D" w:rsidP="003E513D">
      <w:pPr>
        <w:pStyle w:val="Sansinterligne"/>
        <w:bidi/>
        <w:jc w:val="both"/>
        <w:rPr>
          <w:rFonts w:ascii="Simplified Arabic" w:hAnsi="Simplified Arabic" w:cs="Simplified Arabic"/>
          <w:sz w:val="6"/>
          <w:szCs w:val="6"/>
          <w:lang w:val="en-GB"/>
        </w:rPr>
      </w:pPr>
    </w:p>
    <w:p w:rsidR="007458B6" w:rsidRPr="00475C22" w:rsidRDefault="00AA6CD4" w:rsidP="00923D7E">
      <w:pPr>
        <w:pStyle w:val="Sansinterligne"/>
        <w:bidi/>
        <w:jc w:val="both"/>
        <w:rPr>
          <w:rFonts w:ascii="Simplified Arabic" w:hAnsi="Simplified Arabic" w:cs="Simplified Arabic"/>
          <w:sz w:val="24"/>
          <w:szCs w:val="24"/>
          <w:rtl/>
          <w:lang w:val="en-GB"/>
        </w:rPr>
      </w:pPr>
      <w:r w:rsidRPr="00475C22">
        <w:rPr>
          <w:rFonts w:ascii="Simplified Arabic" w:hAnsi="Simplified Arabic" w:cs="Simplified Arabic"/>
          <w:sz w:val="24"/>
          <w:szCs w:val="24"/>
          <w:rtl/>
          <w:lang w:val="en-GB"/>
        </w:rPr>
        <w:t xml:space="preserve">ولا تقتصر وظائف </w:t>
      </w:r>
      <w:r w:rsidR="002C3B0A" w:rsidRPr="00475C22">
        <w:rPr>
          <w:rFonts w:ascii="Simplified Arabic" w:hAnsi="Simplified Arabic" w:cs="Simplified Arabic"/>
          <w:sz w:val="24"/>
          <w:szCs w:val="24"/>
          <w:rtl/>
          <w:lang w:val="en-GB"/>
        </w:rPr>
        <w:t>"بالتازار"</w:t>
      </w:r>
      <w:r w:rsidRPr="00475C22">
        <w:rPr>
          <w:rFonts w:ascii="Simplified Arabic" w:hAnsi="Simplified Arabic" w:cs="Simplified Arabic"/>
          <w:sz w:val="24"/>
          <w:szCs w:val="24"/>
          <w:rtl/>
          <w:lang w:val="en-GB"/>
        </w:rPr>
        <w:t xml:space="preserve"> على عرض المؤشرات </w:t>
      </w:r>
      <w:r w:rsidR="00515E1A">
        <w:rPr>
          <w:rFonts w:ascii="Simplified Arabic" w:hAnsi="Simplified Arabic" w:cs="Simplified Arabic" w:hint="cs"/>
          <w:sz w:val="24"/>
          <w:szCs w:val="24"/>
          <w:rtl/>
          <w:lang w:val="en-GB"/>
        </w:rPr>
        <w:t>الزمنية فحسب</w:t>
      </w:r>
      <w:r w:rsidRPr="00475C22">
        <w:rPr>
          <w:rFonts w:ascii="Simplified Arabic" w:hAnsi="Simplified Arabic" w:cs="Simplified Arabic"/>
          <w:sz w:val="24"/>
          <w:szCs w:val="24"/>
          <w:rtl/>
          <w:lang w:val="en-GB"/>
        </w:rPr>
        <w:t xml:space="preserve">، بل يمتاز علاوة على ذلك بـ: خاصية الاستدارة على </w:t>
      </w:r>
      <w:r w:rsidR="00923D7E">
        <w:rPr>
          <w:rFonts w:ascii="Simplified Arabic" w:hAnsi="Simplified Arabic" w:cs="Simplified Arabic" w:hint="cs"/>
          <w:sz w:val="24"/>
          <w:szCs w:val="24"/>
          <w:rtl/>
          <w:lang w:val="en-GB"/>
        </w:rPr>
        <w:t>فخذيه</w:t>
      </w:r>
      <w:r w:rsidRPr="00475C22">
        <w:rPr>
          <w:rFonts w:ascii="Simplified Arabic" w:hAnsi="Simplified Arabic" w:cs="Simplified Arabic"/>
          <w:sz w:val="24"/>
          <w:szCs w:val="24"/>
          <w:rtl/>
          <w:lang w:val="en-GB"/>
        </w:rPr>
        <w:t xml:space="preserve">، </w:t>
      </w:r>
      <w:r w:rsidR="005C5CF2">
        <w:rPr>
          <w:rFonts w:ascii="Simplified Arabic" w:hAnsi="Simplified Arabic" w:cs="Simplified Arabic" w:hint="cs"/>
          <w:sz w:val="24"/>
          <w:szCs w:val="24"/>
          <w:rtl/>
          <w:lang w:val="en-GB"/>
        </w:rPr>
        <w:t xml:space="preserve">كما تتحرك </w:t>
      </w:r>
      <w:r w:rsidRPr="00475C22">
        <w:rPr>
          <w:rFonts w:ascii="Simplified Arabic" w:hAnsi="Simplified Arabic" w:cs="Simplified Arabic"/>
          <w:sz w:val="24"/>
          <w:szCs w:val="24"/>
          <w:rtl/>
          <w:lang w:val="en-GB"/>
        </w:rPr>
        <w:t>ذراع</w:t>
      </w:r>
      <w:r w:rsidR="005C5CF2">
        <w:rPr>
          <w:rFonts w:ascii="Simplified Arabic" w:hAnsi="Simplified Arabic" w:cs="Simplified Arabic" w:hint="cs"/>
          <w:sz w:val="24"/>
          <w:szCs w:val="24"/>
          <w:rtl/>
          <w:lang w:val="en-GB"/>
        </w:rPr>
        <w:t>ا</w:t>
      </w:r>
      <w:r w:rsidRPr="00475C22">
        <w:rPr>
          <w:rFonts w:ascii="Simplified Arabic" w:hAnsi="Simplified Arabic" w:cs="Simplified Arabic"/>
          <w:sz w:val="24"/>
          <w:szCs w:val="24"/>
          <w:rtl/>
          <w:lang w:val="en-GB"/>
        </w:rPr>
        <w:t xml:space="preserve">ه نحو كتفيه ومرفقيه، </w:t>
      </w:r>
      <w:r w:rsidR="00021B34">
        <w:rPr>
          <w:rFonts w:ascii="Simplified Arabic" w:hAnsi="Simplified Arabic" w:cs="Simplified Arabic" w:hint="cs"/>
          <w:sz w:val="24"/>
          <w:szCs w:val="24"/>
          <w:rtl/>
          <w:lang w:val="en-GB"/>
        </w:rPr>
        <w:t>فضلاً عن أن يديه لهما القدرة على القبض على الأشياء والإمساك بها</w:t>
      </w:r>
      <w:r w:rsidRPr="00475C22">
        <w:rPr>
          <w:rFonts w:ascii="Simplified Arabic" w:hAnsi="Simplified Arabic" w:cs="Simplified Arabic"/>
          <w:sz w:val="24"/>
          <w:szCs w:val="24"/>
          <w:rtl/>
          <w:lang w:val="en-GB"/>
        </w:rPr>
        <w:t>.</w:t>
      </w:r>
    </w:p>
    <w:p w:rsidR="003E513D" w:rsidRPr="00D23358" w:rsidRDefault="003E513D" w:rsidP="003E513D">
      <w:pPr>
        <w:pStyle w:val="Sansinterligne"/>
        <w:bidi/>
        <w:jc w:val="both"/>
        <w:rPr>
          <w:rFonts w:ascii="Simplified Arabic" w:hAnsi="Simplified Arabic" w:cs="Simplified Arabic"/>
          <w:sz w:val="6"/>
          <w:szCs w:val="6"/>
          <w:lang w:val="en-GB"/>
        </w:rPr>
      </w:pPr>
    </w:p>
    <w:p w:rsidR="007458B6" w:rsidRPr="00475C22" w:rsidRDefault="004D73CC" w:rsidP="0006737B">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وختاماً، يخفي د</w:t>
      </w:r>
      <w:r w:rsidR="002238C1">
        <w:rPr>
          <w:rFonts w:ascii="Simplified Arabic" w:hAnsi="Simplified Arabic" w:cs="Simplified Arabic" w:hint="cs"/>
          <w:sz w:val="24"/>
          <w:szCs w:val="24"/>
          <w:rtl/>
          <w:lang w:val="en-GB"/>
        </w:rPr>
        <w:t>ِ</w:t>
      </w:r>
      <w:r w:rsidRPr="00475C22">
        <w:rPr>
          <w:rFonts w:ascii="Simplified Arabic" w:hAnsi="Simplified Arabic" w:cs="Simplified Arabic"/>
          <w:sz w:val="24"/>
          <w:szCs w:val="24"/>
          <w:rtl/>
          <w:lang w:val="en-GB"/>
        </w:rPr>
        <w:t xml:space="preserve">رع </w:t>
      </w:r>
      <w:r w:rsidR="002C3B0A" w:rsidRPr="00475C22">
        <w:rPr>
          <w:rFonts w:ascii="Simplified Arabic" w:hAnsi="Simplified Arabic" w:cs="Simplified Arabic"/>
          <w:sz w:val="24"/>
          <w:szCs w:val="24"/>
          <w:rtl/>
          <w:lang w:val="en-GB"/>
        </w:rPr>
        <w:t>"بالتا</w:t>
      </w:r>
      <w:bookmarkStart w:id="0" w:name="_GoBack"/>
      <w:bookmarkEnd w:id="0"/>
      <w:r w:rsidR="002C3B0A" w:rsidRPr="00475C22">
        <w:rPr>
          <w:rFonts w:ascii="Simplified Arabic" w:hAnsi="Simplified Arabic" w:cs="Simplified Arabic"/>
          <w:sz w:val="24"/>
          <w:szCs w:val="24"/>
          <w:rtl/>
          <w:lang w:val="en-GB"/>
        </w:rPr>
        <w:t>زار"</w:t>
      </w:r>
      <w:r w:rsidR="0082352C" w:rsidRPr="00475C22">
        <w:rPr>
          <w:rFonts w:ascii="Simplified Arabic" w:hAnsi="Simplified Arabic" w:cs="Simplified Arabic"/>
          <w:sz w:val="24"/>
          <w:szCs w:val="24"/>
          <w:rtl/>
          <w:lang w:val="en-GB"/>
        </w:rPr>
        <w:t xml:space="preserve"> سر</w:t>
      </w:r>
      <w:r w:rsidR="00545C7E">
        <w:rPr>
          <w:rFonts w:ascii="Simplified Arabic" w:hAnsi="Simplified Arabic" w:cs="Simplified Arabic" w:hint="cs"/>
          <w:sz w:val="24"/>
          <w:szCs w:val="24"/>
          <w:rtl/>
          <w:lang w:val="en-GB"/>
        </w:rPr>
        <w:t xml:space="preserve"> </w:t>
      </w:r>
      <w:r w:rsidR="0082352C" w:rsidRPr="00475C22">
        <w:rPr>
          <w:rFonts w:ascii="Simplified Arabic" w:hAnsi="Simplified Arabic" w:cs="Simplified Arabic"/>
          <w:sz w:val="24"/>
          <w:szCs w:val="24"/>
          <w:rtl/>
          <w:lang w:val="en-GB"/>
        </w:rPr>
        <w:t>قو</w:t>
      </w:r>
      <w:r w:rsidR="006D54A0">
        <w:rPr>
          <w:rFonts w:ascii="Simplified Arabic" w:hAnsi="Simplified Arabic" w:cs="Simplified Arabic" w:hint="cs"/>
          <w:sz w:val="24"/>
          <w:szCs w:val="24"/>
          <w:rtl/>
          <w:lang w:val="en-GB"/>
        </w:rPr>
        <w:t>ّ</w:t>
      </w:r>
      <w:r w:rsidR="0082352C" w:rsidRPr="00475C22">
        <w:rPr>
          <w:rFonts w:ascii="Simplified Arabic" w:hAnsi="Simplified Arabic" w:cs="Simplified Arabic"/>
          <w:sz w:val="24"/>
          <w:szCs w:val="24"/>
          <w:rtl/>
          <w:lang w:val="en-GB"/>
        </w:rPr>
        <w:t>ته المدهشة و</w:t>
      </w:r>
      <w:r w:rsidR="0006737B">
        <w:rPr>
          <w:rFonts w:ascii="Simplified Arabic" w:hAnsi="Simplified Arabic" w:cs="Simplified Arabic" w:hint="cs"/>
          <w:sz w:val="24"/>
          <w:szCs w:val="24"/>
          <w:rtl/>
          <w:lang w:val="en-GB"/>
        </w:rPr>
        <w:t>يعمل على حمايته</w:t>
      </w:r>
      <w:r w:rsidR="0082352C" w:rsidRPr="00475C22">
        <w:rPr>
          <w:rFonts w:ascii="Simplified Arabic" w:hAnsi="Simplified Arabic" w:cs="Simplified Arabic"/>
          <w:sz w:val="24"/>
          <w:szCs w:val="24"/>
          <w:rtl/>
          <w:lang w:val="en-GB"/>
        </w:rPr>
        <w:t xml:space="preserve">، </w:t>
      </w:r>
      <w:r w:rsidR="0006737B">
        <w:rPr>
          <w:rFonts w:ascii="Simplified Arabic" w:hAnsi="Simplified Arabic" w:cs="Simplified Arabic" w:hint="cs"/>
          <w:sz w:val="24"/>
          <w:szCs w:val="24"/>
          <w:rtl/>
          <w:lang w:val="en-GB"/>
        </w:rPr>
        <w:t>والذي ي</w:t>
      </w:r>
      <w:r w:rsidR="0082352C" w:rsidRPr="00475C22">
        <w:rPr>
          <w:rFonts w:ascii="Simplified Arabic" w:hAnsi="Simplified Arabic" w:cs="Simplified Arabic"/>
          <w:sz w:val="24"/>
          <w:szCs w:val="24"/>
          <w:rtl/>
          <w:lang w:val="en-GB"/>
        </w:rPr>
        <w:t>تمثل في: مفتاح مدمج لتعبئة الساعة وضبط مؤشرات الزمن.</w:t>
      </w:r>
    </w:p>
    <w:p w:rsidR="003E513D" w:rsidRPr="00D23358" w:rsidRDefault="003E513D" w:rsidP="003E513D">
      <w:pPr>
        <w:pStyle w:val="Sansinterligne"/>
        <w:bidi/>
        <w:jc w:val="both"/>
        <w:rPr>
          <w:rFonts w:ascii="Simplified Arabic" w:hAnsi="Simplified Arabic" w:cs="Simplified Arabic"/>
          <w:sz w:val="12"/>
          <w:szCs w:val="12"/>
          <w:lang w:val="en-GB"/>
        </w:rPr>
      </w:pPr>
    </w:p>
    <w:p w:rsidR="004C3983" w:rsidRDefault="008523A5" w:rsidP="004C3983">
      <w:pPr>
        <w:pStyle w:val="Sansinterligne"/>
        <w:bidi/>
        <w:jc w:val="both"/>
        <w:rPr>
          <w:rFonts w:ascii="Simplified Arabic" w:hAnsi="Simplified Arabic" w:cs="Simplified Arabic"/>
          <w:bCs/>
          <w:sz w:val="24"/>
          <w:szCs w:val="24"/>
          <w:rtl/>
          <w:lang w:val="en-GB"/>
        </w:rPr>
      </w:pPr>
      <w:r w:rsidRPr="00475C22">
        <w:rPr>
          <w:rFonts w:ascii="Simplified Arabic" w:hAnsi="Simplified Arabic" w:cs="Simplified Arabic"/>
          <w:bCs/>
          <w:sz w:val="24"/>
          <w:szCs w:val="24"/>
          <w:rtl/>
          <w:lang w:val="en-GB"/>
        </w:rPr>
        <w:t xml:space="preserve">يتوفر </w:t>
      </w:r>
      <w:r w:rsidR="002C3B0A" w:rsidRPr="003E513D">
        <w:rPr>
          <w:rFonts w:ascii="Simplified Arabic" w:hAnsi="Simplified Arabic" w:cs="Simplified Arabic"/>
          <w:bCs/>
          <w:sz w:val="24"/>
          <w:szCs w:val="24"/>
          <w:rtl/>
          <w:lang w:val="en-GB"/>
        </w:rPr>
        <w:t>"بالتازار"</w:t>
      </w:r>
      <w:r w:rsidR="003535A7" w:rsidRPr="00475C22">
        <w:rPr>
          <w:rFonts w:ascii="Simplified Arabic" w:hAnsi="Simplified Arabic" w:cs="Simplified Arabic"/>
          <w:bCs/>
          <w:sz w:val="24"/>
          <w:szCs w:val="24"/>
          <w:rtl/>
          <w:lang w:val="en-GB"/>
        </w:rPr>
        <w:t xml:space="preserve"> بكمية محدودة تقتصر على 50 قطعة من كل لون من الألوان التالية للد</w:t>
      </w:r>
      <w:r w:rsidR="000A2CA4">
        <w:rPr>
          <w:rFonts w:ascii="Simplified Arabic" w:hAnsi="Simplified Arabic" w:cs="Simplified Arabic" w:hint="cs"/>
          <w:bCs/>
          <w:sz w:val="24"/>
          <w:szCs w:val="24"/>
          <w:rtl/>
          <w:lang w:val="en-GB"/>
        </w:rPr>
        <w:t>ِ</w:t>
      </w:r>
      <w:r w:rsidR="003535A7" w:rsidRPr="00475C22">
        <w:rPr>
          <w:rFonts w:ascii="Simplified Arabic" w:hAnsi="Simplified Arabic" w:cs="Simplified Arabic"/>
          <w:bCs/>
          <w:sz w:val="24"/>
          <w:szCs w:val="24"/>
          <w:rtl/>
          <w:lang w:val="en-GB"/>
        </w:rPr>
        <w:t>رع: الأسود، والفضي، والأزرق، والأخضر.</w:t>
      </w:r>
    </w:p>
    <w:p w:rsidR="008523A5" w:rsidRPr="00475C22" w:rsidRDefault="008523A5" w:rsidP="00ED7943">
      <w:pPr>
        <w:pStyle w:val="Sansinterligne"/>
        <w:bidi/>
        <w:jc w:val="both"/>
        <w:rPr>
          <w:rFonts w:ascii="Simplified Arabic" w:hAnsi="Simplified Arabic" w:cs="Simplified Arabic"/>
          <w:bCs/>
          <w:sz w:val="24"/>
          <w:szCs w:val="24"/>
          <w:lang w:val="en-GB"/>
        </w:rPr>
      </w:pPr>
    </w:p>
    <w:p w:rsidR="007458B6" w:rsidRPr="006D2689" w:rsidRDefault="002C3B0A" w:rsidP="00DB3A67">
      <w:pPr>
        <w:pStyle w:val="Sansinterligne"/>
        <w:bidi/>
        <w:jc w:val="center"/>
        <w:rPr>
          <w:rFonts w:ascii="Simplified Arabic" w:hAnsi="Simplified Arabic" w:cs="Simplified Arabic"/>
          <w:b/>
          <w:bCs/>
          <w:sz w:val="32"/>
          <w:szCs w:val="32"/>
          <w:rtl/>
          <w:lang w:val="en-GB"/>
        </w:rPr>
      </w:pPr>
      <w:r w:rsidRPr="006D2689">
        <w:rPr>
          <w:rFonts w:ascii="Simplified Arabic" w:hAnsi="Simplified Arabic" w:cs="Simplified Arabic"/>
          <w:b/>
          <w:bCs/>
          <w:sz w:val="32"/>
          <w:szCs w:val="32"/>
          <w:rtl/>
          <w:lang w:val="en-GB"/>
        </w:rPr>
        <w:t>"بالتازار"</w:t>
      </w:r>
      <w:r w:rsidR="00953A92" w:rsidRPr="006D2689">
        <w:rPr>
          <w:rFonts w:ascii="Simplified Arabic" w:hAnsi="Simplified Arabic" w:cs="Simplified Arabic"/>
          <w:b/>
          <w:bCs/>
          <w:sz w:val="32"/>
          <w:szCs w:val="32"/>
          <w:rtl/>
          <w:lang w:val="en-GB"/>
        </w:rPr>
        <w:t xml:space="preserve"> بالتفصيل</w:t>
      </w:r>
    </w:p>
    <w:p w:rsidR="007458B6" w:rsidRPr="00DB3A67" w:rsidRDefault="007458B6" w:rsidP="00ED7943">
      <w:pPr>
        <w:pStyle w:val="Sansinterligne"/>
        <w:bidi/>
        <w:jc w:val="both"/>
        <w:rPr>
          <w:rFonts w:ascii="Simplified Arabic" w:hAnsi="Simplified Arabic" w:cs="Simplified Arabic"/>
          <w:sz w:val="20"/>
          <w:szCs w:val="20"/>
          <w:lang w:val="en-GB"/>
        </w:rPr>
      </w:pPr>
    </w:p>
    <w:p w:rsidR="001C42EF" w:rsidRPr="00475C22" w:rsidRDefault="002C3B0A" w:rsidP="00ED7943">
      <w:pPr>
        <w:pStyle w:val="Sansinterligne"/>
        <w:bidi/>
        <w:jc w:val="both"/>
        <w:rPr>
          <w:rFonts w:ascii="Simplified Arabic" w:hAnsi="Simplified Arabic" w:cs="Simplified Arabic"/>
          <w:b/>
          <w:bCs/>
          <w:sz w:val="24"/>
          <w:szCs w:val="24"/>
          <w:lang w:val="en-GB"/>
        </w:rPr>
      </w:pPr>
      <w:r w:rsidRPr="00475C22">
        <w:rPr>
          <w:rFonts w:ascii="Simplified Arabic" w:hAnsi="Simplified Arabic" w:cs="Simplified Arabic"/>
          <w:b/>
          <w:bCs/>
          <w:sz w:val="24"/>
          <w:szCs w:val="24"/>
          <w:rtl/>
          <w:lang w:val="en-GB"/>
        </w:rPr>
        <w:t>"بالتازار"</w:t>
      </w:r>
      <w:r w:rsidR="009928BE" w:rsidRPr="00475C22">
        <w:rPr>
          <w:rFonts w:ascii="Simplified Arabic" w:hAnsi="Simplified Arabic" w:cs="Simplified Arabic"/>
          <w:b/>
          <w:bCs/>
          <w:sz w:val="24"/>
          <w:szCs w:val="24"/>
          <w:rtl/>
          <w:lang w:val="en-GB"/>
        </w:rPr>
        <w:t xml:space="preserve"> – روبوت مضمن به ساعة مكتب</w:t>
      </w:r>
    </w:p>
    <w:p w:rsidR="007458B6" w:rsidRPr="00DB3A67" w:rsidRDefault="007458B6" w:rsidP="00ED7943">
      <w:pPr>
        <w:pStyle w:val="Sansinterligne"/>
        <w:bidi/>
        <w:jc w:val="both"/>
        <w:rPr>
          <w:rFonts w:ascii="Simplified Arabic" w:hAnsi="Simplified Arabic" w:cs="Simplified Arabic"/>
          <w:sz w:val="14"/>
          <w:szCs w:val="14"/>
          <w:lang w:val="en-GB"/>
        </w:rPr>
      </w:pPr>
    </w:p>
    <w:p w:rsidR="007458B6" w:rsidRPr="00475C22" w:rsidRDefault="0032298D" w:rsidP="00F31E0E">
      <w:pPr>
        <w:pStyle w:val="Sansinterligne"/>
        <w:bidi/>
        <w:jc w:val="both"/>
        <w:rPr>
          <w:rFonts w:ascii="Simplified Arabic" w:hAnsi="Simplified Arabic" w:cs="Simplified Arabic"/>
          <w:sz w:val="24"/>
          <w:szCs w:val="24"/>
          <w:rtl/>
          <w:lang w:val="en-GB"/>
        </w:rPr>
      </w:pPr>
      <w:r w:rsidRPr="00475C22">
        <w:rPr>
          <w:rFonts w:ascii="Simplified Arabic" w:hAnsi="Simplified Arabic" w:cs="Simplified Arabic"/>
          <w:sz w:val="24"/>
          <w:szCs w:val="24"/>
          <w:rtl/>
          <w:lang w:val="en-GB"/>
        </w:rPr>
        <w:t xml:space="preserve">رغم أن </w:t>
      </w:r>
      <w:r w:rsidR="002C3B0A" w:rsidRPr="00475C22">
        <w:rPr>
          <w:rFonts w:ascii="Simplified Arabic" w:hAnsi="Simplified Arabic" w:cs="Simplified Arabic"/>
          <w:sz w:val="24"/>
          <w:szCs w:val="24"/>
          <w:rtl/>
          <w:lang w:val="en-GB"/>
        </w:rPr>
        <w:t>"بالتازار"</w:t>
      </w:r>
      <w:r w:rsidRPr="00475C22">
        <w:rPr>
          <w:rFonts w:ascii="Simplified Arabic" w:hAnsi="Simplified Arabic" w:cs="Simplified Arabic"/>
          <w:sz w:val="24"/>
          <w:szCs w:val="24"/>
          <w:rtl/>
          <w:lang w:val="en-GB"/>
        </w:rPr>
        <w:t xml:space="preserve"> يبدو أشبه بقطعة صلبة مذهلة ثرية بتركيب هندسي متناهي الصغر وفائق الدقة، هو في الواقع عبارة عن: </w:t>
      </w:r>
      <w:r w:rsidRPr="00475C22">
        <w:rPr>
          <w:rFonts w:ascii="Simplified Arabic" w:hAnsi="Simplified Arabic" w:cs="Simplified Arabic"/>
          <w:sz w:val="24"/>
          <w:szCs w:val="24"/>
          <w:lang w:val="en-GB"/>
        </w:rPr>
        <w:t>618</w:t>
      </w:r>
      <w:r w:rsidRPr="00475C22">
        <w:rPr>
          <w:rFonts w:ascii="Simplified Arabic" w:hAnsi="Simplified Arabic" w:cs="Simplified Arabic"/>
          <w:sz w:val="24"/>
          <w:szCs w:val="24"/>
          <w:rtl/>
          <w:lang w:val="en-GB"/>
        </w:rPr>
        <w:t xml:space="preserve"> </w:t>
      </w:r>
      <w:r w:rsidR="00F31E0E">
        <w:rPr>
          <w:rFonts w:ascii="Simplified Arabic" w:hAnsi="Simplified Arabic" w:cs="Simplified Arabic" w:hint="cs"/>
          <w:sz w:val="24"/>
          <w:szCs w:val="24"/>
          <w:rtl/>
          <w:lang w:val="en-GB"/>
        </w:rPr>
        <w:t>مكوّناً</w:t>
      </w:r>
      <w:r w:rsidRPr="00475C22">
        <w:rPr>
          <w:rFonts w:ascii="Simplified Arabic" w:hAnsi="Simplified Arabic" w:cs="Simplified Arabic"/>
          <w:sz w:val="24"/>
          <w:szCs w:val="24"/>
          <w:rtl/>
          <w:lang w:val="en-GB"/>
        </w:rPr>
        <w:t xml:space="preserve"> مذهلاً تم نظم تركيبها معاً بأسلوب بديع لجسمه و</w:t>
      </w:r>
      <w:r w:rsidR="00C36DED">
        <w:rPr>
          <w:rFonts w:ascii="Simplified Arabic" w:hAnsi="Simplified Arabic" w:cs="Simplified Arabic" w:hint="cs"/>
          <w:sz w:val="24"/>
          <w:szCs w:val="24"/>
          <w:rtl/>
          <w:lang w:val="en-GB"/>
        </w:rPr>
        <w:t xml:space="preserve">آلية </w:t>
      </w:r>
      <w:r w:rsidRPr="00475C22">
        <w:rPr>
          <w:rFonts w:ascii="Simplified Arabic" w:hAnsi="Simplified Arabic" w:cs="Simplified Arabic"/>
          <w:sz w:val="24"/>
          <w:szCs w:val="24"/>
          <w:rtl/>
          <w:lang w:val="en-GB"/>
        </w:rPr>
        <w:t>الساعة التي ينطوي عليها، وهو عدد يتجاوز مكونات أعقد ساعات المعصم تركيباً.</w:t>
      </w:r>
    </w:p>
    <w:p w:rsidR="008678AF" w:rsidRPr="00475C22" w:rsidRDefault="008678AF" w:rsidP="00ED7943">
      <w:pPr>
        <w:pStyle w:val="Sansinterligne"/>
        <w:bidi/>
        <w:jc w:val="both"/>
        <w:rPr>
          <w:rFonts w:ascii="Simplified Arabic" w:hAnsi="Simplified Arabic" w:cs="Simplified Arabic"/>
          <w:sz w:val="24"/>
          <w:szCs w:val="24"/>
          <w:lang w:val="en-GB"/>
        </w:rPr>
      </w:pPr>
    </w:p>
    <w:p w:rsidR="007458B6" w:rsidRPr="00475C22" w:rsidRDefault="00030D0A" w:rsidP="0054380E">
      <w:pPr>
        <w:pStyle w:val="Sansinterligne"/>
        <w:bidi/>
        <w:jc w:val="both"/>
        <w:rPr>
          <w:rFonts w:ascii="Simplified Arabic" w:hAnsi="Simplified Arabic" w:cs="Simplified Arabic"/>
          <w:sz w:val="24"/>
          <w:szCs w:val="24"/>
          <w:rtl/>
          <w:lang w:val="en-GB"/>
        </w:rPr>
      </w:pPr>
      <w:r w:rsidRPr="00475C22">
        <w:rPr>
          <w:rFonts w:ascii="Simplified Arabic" w:hAnsi="Simplified Arabic" w:cs="Simplified Arabic"/>
          <w:sz w:val="24"/>
          <w:szCs w:val="24"/>
          <w:rtl/>
          <w:lang w:val="en-GB"/>
        </w:rPr>
        <w:t>وقد تطل</w:t>
      </w:r>
      <w:r w:rsidR="00AE5299">
        <w:rPr>
          <w:rFonts w:ascii="Simplified Arabic" w:hAnsi="Simplified Arabic" w:cs="Simplified Arabic" w:hint="cs"/>
          <w:sz w:val="24"/>
          <w:szCs w:val="24"/>
          <w:rtl/>
          <w:lang w:val="en-GB"/>
        </w:rPr>
        <w:t>ّ</w:t>
      </w:r>
      <w:r w:rsidRPr="00475C22">
        <w:rPr>
          <w:rFonts w:ascii="Simplified Arabic" w:hAnsi="Simplified Arabic" w:cs="Simplified Arabic"/>
          <w:sz w:val="24"/>
          <w:szCs w:val="24"/>
          <w:rtl/>
          <w:lang w:val="en-GB"/>
        </w:rPr>
        <w:t xml:space="preserve">ب تركيب حركة </w:t>
      </w:r>
      <w:r w:rsidR="002C3B0A" w:rsidRPr="00475C22">
        <w:rPr>
          <w:rFonts w:ascii="Simplified Arabic" w:hAnsi="Simplified Arabic" w:cs="Simplified Arabic"/>
          <w:sz w:val="24"/>
          <w:szCs w:val="24"/>
          <w:rtl/>
          <w:lang w:val="en-GB"/>
        </w:rPr>
        <w:t>"بالتازار"</w:t>
      </w:r>
      <w:r w:rsidR="002F1E76" w:rsidRPr="00475C22">
        <w:rPr>
          <w:rFonts w:ascii="Simplified Arabic" w:hAnsi="Simplified Arabic" w:cs="Simplified Arabic"/>
          <w:sz w:val="24"/>
          <w:szCs w:val="24"/>
          <w:rtl/>
          <w:lang w:val="en-GB"/>
        </w:rPr>
        <w:t xml:space="preserve"> إجراء تعديلات جذرية على الحركة السابقة التي ابتكرتها "ليبيه"</w:t>
      </w:r>
      <w:r w:rsidR="00AC58CB" w:rsidRPr="00475C22">
        <w:rPr>
          <w:rFonts w:ascii="Simplified Arabic" w:hAnsi="Simplified Arabic" w:cs="Simplified Arabic"/>
          <w:sz w:val="24"/>
          <w:szCs w:val="24"/>
          <w:rtl/>
          <w:lang w:val="en-GB"/>
        </w:rPr>
        <w:t xml:space="preserve"> لصالح "ملكيور"</w:t>
      </w:r>
      <w:r w:rsidR="003C7373" w:rsidRPr="00475C22">
        <w:rPr>
          <w:rFonts w:ascii="Simplified Arabic" w:hAnsi="Simplified Arabic" w:cs="Simplified Arabic"/>
          <w:sz w:val="24"/>
          <w:szCs w:val="24"/>
          <w:rtl/>
          <w:lang w:val="en-GB"/>
        </w:rPr>
        <w:t xml:space="preserve"> (أول ساعة مكتب على شكل روبوت تصدر بالتعاون المشترك بين "إم بي آند إف" و"ليبيه </w:t>
      </w:r>
      <w:r w:rsidR="003C7373" w:rsidRPr="00475C22">
        <w:rPr>
          <w:rFonts w:ascii="Simplified Arabic" w:hAnsi="Simplified Arabic" w:cs="Simplified Arabic"/>
          <w:sz w:val="24"/>
          <w:szCs w:val="24"/>
          <w:lang w:val="en-GB"/>
        </w:rPr>
        <w:t>1839</w:t>
      </w:r>
      <w:r w:rsidR="003C7373" w:rsidRPr="00475C22">
        <w:rPr>
          <w:rFonts w:ascii="Simplified Arabic" w:hAnsi="Simplified Arabic" w:cs="Simplified Arabic"/>
          <w:sz w:val="24"/>
          <w:szCs w:val="24"/>
          <w:rtl/>
          <w:lang w:val="en-GB"/>
        </w:rPr>
        <w:t>")</w:t>
      </w:r>
      <w:r w:rsidR="00A347EF" w:rsidRPr="00475C22">
        <w:rPr>
          <w:rFonts w:ascii="Simplified Arabic" w:hAnsi="Simplified Arabic" w:cs="Simplified Arabic"/>
          <w:sz w:val="24"/>
          <w:szCs w:val="24"/>
          <w:rtl/>
          <w:lang w:val="en-GB"/>
        </w:rPr>
        <w:t xml:space="preserve">، وبالتالي تعد هذه الحركة </w:t>
      </w:r>
      <w:r w:rsidR="00BD1787">
        <w:rPr>
          <w:rFonts w:ascii="Simplified Arabic" w:hAnsi="Simplified Arabic" w:cs="Simplified Arabic" w:hint="cs"/>
          <w:sz w:val="24"/>
          <w:szCs w:val="24"/>
          <w:rtl/>
          <w:lang w:val="en-GB"/>
        </w:rPr>
        <w:t>فعلياً</w:t>
      </w:r>
      <w:r w:rsidR="009B629F">
        <w:rPr>
          <w:rFonts w:ascii="Simplified Arabic" w:hAnsi="Simplified Arabic" w:cs="Simplified Arabic" w:hint="cs"/>
          <w:sz w:val="24"/>
          <w:szCs w:val="24"/>
          <w:rtl/>
          <w:lang w:val="en-GB"/>
        </w:rPr>
        <w:t xml:space="preserve"> </w:t>
      </w:r>
      <w:r w:rsidR="00A347EF" w:rsidRPr="00475C22">
        <w:rPr>
          <w:rFonts w:ascii="Simplified Arabic" w:hAnsi="Simplified Arabic" w:cs="Simplified Arabic"/>
          <w:sz w:val="24"/>
          <w:szCs w:val="24"/>
          <w:rtl/>
          <w:lang w:val="en-GB"/>
        </w:rPr>
        <w:t xml:space="preserve">جديدة. </w:t>
      </w:r>
      <w:r w:rsidR="00FA0F65" w:rsidRPr="00475C22">
        <w:rPr>
          <w:rFonts w:ascii="Simplified Arabic" w:hAnsi="Simplified Arabic" w:cs="Simplified Arabic"/>
          <w:sz w:val="24"/>
          <w:szCs w:val="24"/>
          <w:rtl/>
          <w:lang w:val="en-GB"/>
        </w:rPr>
        <w:t>و</w:t>
      </w:r>
      <w:r w:rsidR="00986A91">
        <w:rPr>
          <w:rFonts w:ascii="Simplified Arabic" w:hAnsi="Simplified Arabic" w:cs="Simplified Arabic" w:hint="cs"/>
          <w:sz w:val="24"/>
          <w:szCs w:val="24"/>
          <w:rtl/>
          <w:lang w:val="en-GB"/>
        </w:rPr>
        <w:t xml:space="preserve">علاوة على </w:t>
      </w:r>
      <w:r w:rsidR="00FA0F65" w:rsidRPr="00475C22">
        <w:rPr>
          <w:rFonts w:ascii="Simplified Arabic" w:hAnsi="Simplified Arabic" w:cs="Simplified Arabic"/>
          <w:sz w:val="24"/>
          <w:szCs w:val="24"/>
          <w:rtl/>
          <w:lang w:val="en-GB"/>
        </w:rPr>
        <w:t>إضافة مؤشر معق</w:t>
      </w:r>
      <w:r w:rsidR="00D47C8E">
        <w:rPr>
          <w:rFonts w:ascii="Simplified Arabic" w:hAnsi="Simplified Arabic" w:cs="Simplified Arabic" w:hint="cs"/>
          <w:sz w:val="24"/>
          <w:szCs w:val="24"/>
          <w:rtl/>
          <w:lang w:val="en-GB"/>
        </w:rPr>
        <w:t>ّ</w:t>
      </w:r>
      <w:r w:rsidR="00FA0F65" w:rsidRPr="00475C22">
        <w:rPr>
          <w:rFonts w:ascii="Simplified Arabic" w:hAnsi="Simplified Arabic" w:cs="Simplified Arabic"/>
          <w:sz w:val="24"/>
          <w:szCs w:val="24"/>
          <w:rtl/>
          <w:lang w:val="en-GB"/>
        </w:rPr>
        <w:t>د لأطوار القمر عبارة عن نصفي</w:t>
      </w:r>
      <w:r w:rsidR="009B314B">
        <w:rPr>
          <w:rFonts w:ascii="Simplified Arabic" w:hAnsi="Simplified Arabic" w:cs="Simplified Arabic" w:hint="cs"/>
          <w:sz w:val="24"/>
          <w:szCs w:val="24"/>
          <w:rtl/>
          <w:lang w:val="en-GB"/>
        </w:rPr>
        <w:t>ّ</w:t>
      </w:r>
      <w:r w:rsidR="00FA0F65" w:rsidRPr="00475C22">
        <w:rPr>
          <w:rFonts w:ascii="Simplified Arabic" w:hAnsi="Simplified Arabic" w:cs="Simplified Arabic"/>
          <w:sz w:val="24"/>
          <w:szCs w:val="24"/>
          <w:rtl/>
          <w:lang w:val="en-GB"/>
        </w:rPr>
        <w:t xml:space="preserve"> كرة، </w:t>
      </w:r>
      <w:r w:rsidR="003C4827" w:rsidRPr="00475C22">
        <w:rPr>
          <w:rFonts w:ascii="Simplified Arabic" w:hAnsi="Simplified Arabic" w:cs="Simplified Arabic"/>
          <w:sz w:val="24"/>
          <w:szCs w:val="24"/>
          <w:rtl/>
          <w:lang w:val="en-GB"/>
        </w:rPr>
        <w:t xml:space="preserve">يزيد طول </w:t>
      </w:r>
      <w:r w:rsidR="002C3B0A" w:rsidRPr="00475C22">
        <w:rPr>
          <w:rFonts w:ascii="Simplified Arabic" w:hAnsi="Simplified Arabic" w:cs="Simplified Arabic"/>
          <w:sz w:val="24"/>
          <w:szCs w:val="24"/>
          <w:rtl/>
          <w:lang w:val="en-GB"/>
        </w:rPr>
        <w:t>"بالتازار"</w:t>
      </w:r>
      <w:r w:rsidR="003C4827" w:rsidRPr="00475C22">
        <w:rPr>
          <w:rFonts w:ascii="Simplified Arabic" w:hAnsi="Simplified Arabic" w:cs="Simplified Arabic"/>
          <w:sz w:val="24"/>
          <w:szCs w:val="24"/>
          <w:rtl/>
          <w:lang w:val="en-GB"/>
        </w:rPr>
        <w:t xml:space="preserve"> عن "ملكيور" بنسبة 30%</w:t>
      </w:r>
      <w:r w:rsidR="0089101B" w:rsidRPr="00475C22">
        <w:rPr>
          <w:rFonts w:ascii="Simplified Arabic" w:hAnsi="Simplified Arabic" w:cs="Simplified Arabic"/>
          <w:sz w:val="24"/>
          <w:szCs w:val="24"/>
          <w:rtl/>
          <w:lang w:val="en-GB"/>
        </w:rPr>
        <w:t>، و</w:t>
      </w:r>
      <w:r w:rsidR="0054380E">
        <w:rPr>
          <w:rFonts w:ascii="Simplified Arabic" w:hAnsi="Simplified Arabic" w:cs="Simplified Arabic" w:hint="cs"/>
          <w:sz w:val="24"/>
          <w:szCs w:val="24"/>
          <w:rtl/>
          <w:lang w:val="en-GB"/>
        </w:rPr>
        <w:t xml:space="preserve">بالتالي </w:t>
      </w:r>
      <w:r w:rsidR="0089101B" w:rsidRPr="00475C22">
        <w:rPr>
          <w:rFonts w:ascii="Simplified Arabic" w:hAnsi="Simplified Arabic" w:cs="Simplified Arabic"/>
          <w:sz w:val="24"/>
          <w:szCs w:val="24"/>
          <w:rtl/>
          <w:lang w:val="en-GB"/>
        </w:rPr>
        <w:t>استلزم التركيب إضافة مسلسلة تروس لتوصيل المنظِّم ببقية مكونات الساعة.</w:t>
      </w:r>
    </w:p>
    <w:p w:rsidR="00030D0A" w:rsidRPr="00475C22" w:rsidRDefault="00030D0A" w:rsidP="00ED7943">
      <w:pPr>
        <w:pStyle w:val="Sansinterligne"/>
        <w:bidi/>
        <w:jc w:val="both"/>
        <w:rPr>
          <w:rFonts w:ascii="Simplified Arabic" w:hAnsi="Simplified Arabic" w:cs="Simplified Arabic"/>
          <w:sz w:val="24"/>
          <w:szCs w:val="24"/>
          <w:lang w:val="en-GB"/>
        </w:rPr>
      </w:pPr>
    </w:p>
    <w:p w:rsidR="007458B6" w:rsidRPr="00475C22" w:rsidRDefault="002742A9" w:rsidP="00CA13E9">
      <w:pPr>
        <w:pStyle w:val="Sansinterligne"/>
        <w:bidi/>
        <w:jc w:val="both"/>
        <w:rPr>
          <w:rFonts w:ascii="Simplified Arabic" w:hAnsi="Simplified Arabic" w:cs="Simplified Arabic"/>
          <w:sz w:val="24"/>
          <w:szCs w:val="24"/>
          <w:rtl/>
          <w:lang w:val="en-GB" w:bidi="ar-EG"/>
        </w:rPr>
      </w:pPr>
      <w:r>
        <w:rPr>
          <w:rFonts w:ascii="Simplified Arabic" w:hAnsi="Simplified Arabic" w:cs="Simplified Arabic" w:hint="cs"/>
          <w:sz w:val="24"/>
          <w:szCs w:val="24"/>
          <w:rtl/>
          <w:lang w:val="en-GB"/>
        </w:rPr>
        <w:t xml:space="preserve">وبسبب </w:t>
      </w:r>
      <w:r w:rsidRPr="00475C22">
        <w:rPr>
          <w:rFonts w:ascii="Simplified Arabic" w:hAnsi="Simplified Arabic" w:cs="Simplified Arabic"/>
          <w:sz w:val="24"/>
          <w:szCs w:val="24"/>
          <w:rtl/>
          <w:lang w:val="en-GB"/>
        </w:rPr>
        <w:t>حجم "بالتازار"</w:t>
      </w:r>
      <w:r>
        <w:rPr>
          <w:rFonts w:ascii="Simplified Arabic" w:hAnsi="Simplified Arabic" w:cs="Simplified Arabic" w:hint="cs"/>
          <w:sz w:val="24"/>
          <w:szCs w:val="24"/>
          <w:rtl/>
          <w:lang w:val="en-GB"/>
        </w:rPr>
        <w:t xml:space="preserve"> </w:t>
      </w:r>
      <w:r>
        <w:rPr>
          <w:rFonts w:ascii="Simplified Arabic" w:hAnsi="Simplified Arabic" w:cs="Simplified Arabic"/>
          <w:sz w:val="24"/>
          <w:szCs w:val="24"/>
          <w:rtl/>
          <w:lang w:val="en-GB"/>
        </w:rPr>
        <w:t>–</w:t>
      </w:r>
      <w:r>
        <w:rPr>
          <w:rFonts w:ascii="Simplified Arabic" w:hAnsi="Simplified Arabic" w:cs="Simplified Arabic" w:hint="cs"/>
          <w:sz w:val="24"/>
          <w:szCs w:val="24"/>
          <w:rtl/>
          <w:lang w:val="en-GB"/>
        </w:rPr>
        <w:t xml:space="preserve"> وبالنظر إلى </w:t>
      </w:r>
      <w:r w:rsidR="00610816">
        <w:rPr>
          <w:rFonts w:ascii="Simplified Arabic" w:hAnsi="Simplified Arabic" w:cs="Simplified Arabic"/>
          <w:sz w:val="24"/>
          <w:szCs w:val="24"/>
          <w:rtl/>
          <w:lang w:val="en-GB"/>
        </w:rPr>
        <w:t>أن</w:t>
      </w:r>
      <w:r w:rsidR="00BB2518" w:rsidRPr="00475C22">
        <w:rPr>
          <w:rFonts w:ascii="Simplified Arabic" w:hAnsi="Simplified Arabic" w:cs="Simplified Arabic"/>
          <w:sz w:val="24"/>
          <w:szCs w:val="24"/>
          <w:rtl/>
          <w:lang w:val="en-GB"/>
        </w:rPr>
        <w:t xml:space="preserve"> وزنه أثقل مما يبدو عليه – فإن </w:t>
      </w:r>
      <w:r w:rsidR="00271446">
        <w:rPr>
          <w:rFonts w:ascii="Simplified Arabic" w:hAnsi="Simplified Arabic" w:cs="Simplified Arabic" w:hint="cs"/>
          <w:sz w:val="24"/>
          <w:szCs w:val="24"/>
          <w:rtl/>
          <w:lang w:val="en-GB"/>
        </w:rPr>
        <w:t xml:space="preserve">إضافة </w:t>
      </w:r>
      <w:r w:rsidR="00BB2518" w:rsidRPr="00475C22">
        <w:rPr>
          <w:rFonts w:ascii="Simplified Arabic" w:hAnsi="Simplified Arabic" w:cs="Simplified Arabic"/>
          <w:sz w:val="24"/>
          <w:szCs w:val="24"/>
          <w:rtl/>
          <w:lang w:val="en-GB"/>
        </w:rPr>
        <w:t xml:space="preserve">أي مفصل في هذا الروبوت أو حتى </w:t>
      </w:r>
      <w:r w:rsidR="00271446">
        <w:rPr>
          <w:rFonts w:ascii="Simplified Arabic" w:hAnsi="Simplified Arabic" w:cs="Simplified Arabic" w:hint="cs"/>
          <w:sz w:val="24"/>
          <w:szCs w:val="24"/>
          <w:rtl/>
          <w:lang w:val="en-GB"/>
        </w:rPr>
        <w:t xml:space="preserve">في </w:t>
      </w:r>
      <w:r w:rsidR="00BB2518" w:rsidRPr="00475C22">
        <w:rPr>
          <w:rFonts w:ascii="Simplified Arabic" w:hAnsi="Simplified Arabic" w:cs="Simplified Arabic"/>
          <w:sz w:val="24"/>
          <w:szCs w:val="24"/>
          <w:rtl/>
          <w:lang w:val="en-GB"/>
        </w:rPr>
        <w:t xml:space="preserve">مؤشر أطوار القمر </w:t>
      </w:r>
      <w:r w:rsidR="00C37452">
        <w:rPr>
          <w:rFonts w:ascii="Simplified Arabic" w:hAnsi="Simplified Arabic" w:cs="Simplified Arabic" w:hint="cs"/>
          <w:sz w:val="24"/>
          <w:szCs w:val="24"/>
          <w:rtl/>
          <w:lang w:val="en-GB"/>
        </w:rPr>
        <w:t>سيكون له</w:t>
      </w:r>
      <w:r w:rsidR="00271446">
        <w:rPr>
          <w:rFonts w:ascii="Simplified Arabic" w:hAnsi="Simplified Arabic" w:cs="Simplified Arabic" w:hint="cs"/>
          <w:sz w:val="24"/>
          <w:szCs w:val="24"/>
          <w:rtl/>
          <w:lang w:val="en-GB"/>
        </w:rPr>
        <w:t xml:space="preserve"> وقع ملموس تماماً</w:t>
      </w:r>
      <w:r w:rsidR="00172317" w:rsidRPr="00475C22">
        <w:rPr>
          <w:rFonts w:ascii="Simplified Arabic" w:hAnsi="Simplified Arabic" w:cs="Simplified Arabic"/>
          <w:sz w:val="24"/>
          <w:szCs w:val="24"/>
          <w:rtl/>
          <w:lang w:val="en-GB"/>
        </w:rPr>
        <w:t xml:space="preserve">. </w:t>
      </w:r>
      <w:r w:rsidR="008C776C">
        <w:rPr>
          <w:rFonts w:ascii="Simplified Arabic" w:hAnsi="Simplified Arabic" w:cs="Simplified Arabic" w:hint="cs"/>
          <w:sz w:val="24"/>
          <w:szCs w:val="24"/>
          <w:rtl/>
          <w:lang w:val="en-GB"/>
        </w:rPr>
        <w:t xml:space="preserve">أما </w:t>
      </w:r>
      <w:r w:rsidR="0094624F">
        <w:rPr>
          <w:rFonts w:ascii="Simplified Arabic" w:hAnsi="Simplified Arabic" w:cs="Simplified Arabic" w:hint="cs"/>
          <w:sz w:val="24"/>
          <w:szCs w:val="24"/>
          <w:rtl/>
          <w:lang w:val="en-GB"/>
        </w:rPr>
        <w:t xml:space="preserve">تحريك </w:t>
      </w:r>
      <w:r w:rsidR="00C504D5">
        <w:rPr>
          <w:rFonts w:ascii="Simplified Arabic" w:hAnsi="Simplified Arabic" w:cs="Simplified Arabic" w:hint="cs"/>
          <w:sz w:val="24"/>
          <w:szCs w:val="24"/>
          <w:rtl/>
          <w:lang w:val="en-GB"/>
        </w:rPr>
        <w:t xml:space="preserve">أي مكوّن من </w:t>
      </w:r>
      <w:r w:rsidR="00754EB1">
        <w:rPr>
          <w:rFonts w:ascii="Simplified Arabic" w:hAnsi="Simplified Arabic" w:cs="Simplified Arabic" w:hint="cs"/>
          <w:sz w:val="24"/>
          <w:szCs w:val="24"/>
          <w:rtl/>
          <w:lang w:val="en-GB"/>
        </w:rPr>
        <w:t xml:space="preserve">موضعه </w:t>
      </w:r>
      <w:r w:rsidR="00331423" w:rsidRPr="00475C22">
        <w:rPr>
          <w:rFonts w:ascii="Simplified Arabic" w:hAnsi="Simplified Arabic" w:cs="Simplified Arabic"/>
          <w:sz w:val="24"/>
          <w:szCs w:val="24"/>
          <w:rtl/>
          <w:lang w:val="en-GB"/>
        </w:rPr>
        <w:t xml:space="preserve">في هذا الروبوت </w:t>
      </w:r>
      <w:r w:rsidR="00E02731">
        <w:rPr>
          <w:rFonts w:ascii="Simplified Arabic" w:hAnsi="Simplified Arabic" w:cs="Simplified Arabic" w:hint="cs"/>
          <w:sz w:val="24"/>
          <w:szCs w:val="24"/>
          <w:rtl/>
          <w:lang w:val="en-GB"/>
        </w:rPr>
        <w:t xml:space="preserve">فهو </w:t>
      </w:r>
      <w:r w:rsidR="00331423" w:rsidRPr="00475C22">
        <w:rPr>
          <w:rFonts w:ascii="Simplified Arabic" w:hAnsi="Simplified Arabic" w:cs="Simplified Arabic"/>
          <w:sz w:val="24"/>
          <w:szCs w:val="24"/>
          <w:rtl/>
          <w:lang w:val="en-GB"/>
        </w:rPr>
        <w:t>أشبه ب</w:t>
      </w:r>
      <w:r w:rsidR="001A3432">
        <w:rPr>
          <w:rFonts w:ascii="Simplified Arabic" w:hAnsi="Simplified Arabic" w:cs="Simplified Arabic" w:hint="cs"/>
          <w:sz w:val="24"/>
          <w:szCs w:val="24"/>
          <w:rtl/>
          <w:lang w:val="en-GB"/>
        </w:rPr>
        <w:t xml:space="preserve">ضرورة </w:t>
      </w:r>
      <w:r w:rsidR="00331423" w:rsidRPr="00475C22">
        <w:rPr>
          <w:rFonts w:ascii="Simplified Arabic" w:hAnsi="Simplified Arabic" w:cs="Simplified Arabic"/>
          <w:sz w:val="24"/>
          <w:szCs w:val="24"/>
          <w:rtl/>
          <w:lang w:val="en-GB"/>
        </w:rPr>
        <w:t xml:space="preserve">غلق الباب برفق </w:t>
      </w:r>
      <w:r w:rsidR="0058576D">
        <w:rPr>
          <w:rFonts w:ascii="Simplified Arabic" w:hAnsi="Simplified Arabic" w:cs="Simplified Arabic" w:hint="cs"/>
          <w:sz w:val="24"/>
          <w:szCs w:val="24"/>
          <w:rtl/>
          <w:lang w:val="en-GB"/>
        </w:rPr>
        <w:t xml:space="preserve">بالغ في </w:t>
      </w:r>
      <w:r w:rsidR="00331423" w:rsidRPr="00475C22">
        <w:rPr>
          <w:rFonts w:ascii="Simplified Arabic" w:hAnsi="Simplified Arabic" w:cs="Simplified Arabic"/>
          <w:sz w:val="24"/>
          <w:szCs w:val="24"/>
          <w:rtl/>
          <w:lang w:val="en-GB"/>
        </w:rPr>
        <w:t>سيارة صالون ألمانية راقية: إنه شعور يتطل</w:t>
      </w:r>
      <w:r w:rsidR="00DE7E10">
        <w:rPr>
          <w:rFonts w:ascii="Simplified Arabic" w:hAnsi="Simplified Arabic" w:cs="Simplified Arabic" w:hint="cs"/>
          <w:sz w:val="24"/>
          <w:szCs w:val="24"/>
          <w:rtl/>
          <w:lang w:val="en-GB"/>
        </w:rPr>
        <w:t>ّ</w:t>
      </w:r>
      <w:r w:rsidR="00331423" w:rsidRPr="00475C22">
        <w:rPr>
          <w:rFonts w:ascii="Simplified Arabic" w:hAnsi="Simplified Arabic" w:cs="Simplified Arabic"/>
          <w:sz w:val="24"/>
          <w:szCs w:val="24"/>
          <w:rtl/>
          <w:lang w:val="en-GB"/>
        </w:rPr>
        <w:t xml:space="preserve">ب أكثر بكثير من مجرد القدرات الهندسية الدقيقة والعالية الجودة، </w:t>
      </w:r>
      <w:r w:rsidR="00CD0B0F">
        <w:rPr>
          <w:rFonts w:ascii="Simplified Arabic" w:hAnsi="Simplified Arabic" w:cs="Simplified Arabic" w:hint="cs"/>
          <w:sz w:val="24"/>
          <w:szCs w:val="24"/>
          <w:rtl/>
          <w:lang w:val="en-GB"/>
        </w:rPr>
        <w:t xml:space="preserve">إذ </w:t>
      </w:r>
      <w:r w:rsidR="00331423" w:rsidRPr="00475C22">
        <w:rPr>
          <w:rFonts w:ascii="Simplified Arabic" w:hAnsi="Simplified Arabic" w:cs="Simplified Arabic"/>
          <w:sz w:val="24"/>
          <w:szCs w:val="24"/>
          <w:rtl/>
          <w:lang w:val="en-GB"/>
        </w:rPr>
        <w:t xml:space="preserve">يرتبط بالملمس، والحس، وحتى الأصوات الصادرة </w:t>
      </w:r>
      <w:r w:rsidR="004665C4">
        <w:rPr>
          <w:rFonts w:ascii="Simplified Arabic" w:hAnsi="Simplified Arabic" w:cs="Simplified Arabic" w:hint="cs"/>
          <w:sz w:val="24"/>
          <w:szCs w:val="24"/>
          <w:rtl/>
          <w:lang w:val="en-GB"/>
        </w:rPr>
        <w:t>منذ البداية</w:t>
      </w:r>
      <w:r w:rsidR="00331423" w:rsidRPr="00475C22">
        <w:rPr>
          <w:rFonts w:ascii="Simplified Arabic" w:hAnsi="Simplified Arabic" w:cs="Simplified Arabic"/>
          <w:sz w:val="24"/>
          <w:szCs w:val="24"/>
          <w:rtl/>
          <w:lang w:val="en-GB"/>
        </w:rPr>
        <w:t xml:space="preserve">. </w:t>
      </w:r>
      <w:r w:rsidR="00073675" w:rsidRPr="00475C22">
        <w:rPr>
          <w:rFonts w:ascii="Simplified Arabic" w:hAnsi="Simplified Arabic" w:cs="Simplified Arabic"/>
          <w:sz w:val="24"/>
          <w:szCs w:val="24"/>
          <w:rtl/>
          <w:lang w:val="en-GB"/>
        </w:rPr>
        <w:t xml:space="preserve">وروعي في تركيب </w:t>
      </w:r>
      <w:r w:rsidR="002C3B0A" w:rsidRPr="00475C22">
        <w:rPr>
          <w:rFonts w:ascii="Simplified Arabic" w:hAnsi="Simplified Arabic" w:cs="Simplified Arabic"/>
          <w:sz w:val="24"/>
          <w:szCs w:val="24"/>
          <w:rtl/>
          <w:lang w:val="en-GB"/>
        </w:rPr>
        <w:t>"بالتازار"</w:t>
      </w:r>
      <w:r w:rsidR="00073675" w:rsidRPr="00475C22">
        <w:rPr>
          <w:rFonts w:ascii="Simplified Arabic" w:hAnsi="Simplified Arabic" w:cs="Simplified Arabic"/>
          <w:sz w:val="24"/>
          <w:szCs w:val="24"/>
          <w:rtl/>
          <w:lang w:val="en-GB"/>
        </w:rPr>
        <w:t xml:space="preserve"> بُعد دق</w:t>
      </w:r>
      <w:r w:rsidR="00CD5E9B">
        <w:rPr>
          <w:rFonts w:ascii="Simplified Arabic" w:hAnsi="Simplified Arabic" w:cs="Simplified Arabic" w:hint="cs"/>
          <w:sz w:val="24"/>
          <w:szCs w:val="24"/>
          <w:rtl/>
          <w:lang w:val="en-GB"/>
        </w:rPr>
        <w:t>ّ</w:t>
      </w:r>
      <w:r w:rsidR="00073675" w:rsidRPr="00475C22">
        <w:rPr>
          <w:rFonts w:ascii="Simplified Arabic" w:hAnsi="Simplified Arabic" w:cs="Simplified Arabic"/>
          <w:sz w:val="24"/>
          <w:szCs w:val="24"/>
          <w:rtl/>
          <w:lang w:val="en-GB"/>
        </w:rPr>
        <w:t xml:space="preserve">ة </w:t>
      </w:r>
      <w:r w:rsidR="00CD51CA">
        <w:rPr>
          <w:rFonts w:ascii="Simplified Arabic" w:hAnsi="Simplified Arabic" w:cs="Simplified Arabic" w:hint="cs"/>
          <w:sz w:val="24"/>
          <w:szCs w:val="24"/>
          <w:rtl/>
          <w:lang w:val="en-GB"/>
        </w:rPr>
        <w:t xml:space="preserve">مؤشرات الزمن </w:t>
      </w:r>
      <w:r w:rsidR="00E23F21">
        <w:rPr>
          <w:rFonts w:ascii="Simplified Arabic" w:hAnsi="Simplified Arabic" w:cs="Simplified Arabic" w:hint="cs"/>
          <w:sz w:val="24"/>
          <w:szCs w:val="24"/>
          <w:rtl/>
          <w:lang w:val="en-GB"/>
        </w:rPr>
        <w:t xml:space="preserve">بجهود </w:t>
      </w:r>
      <w:r w:rsidR="00317619">
        <w:rPr>
          <w:rFonts w:ascii="Simplified Arabic" w:hAnsi="Simplified Arabic" w:cs="Simplified Arabic"/>
          <w:sz w:val="24"/>
          <w:szCs w:val="24"/>
          <w:rtl/>
          <w:lang w:val="en-GB"/>
        </w:rPr>
        <w:t xml:space="preserve">فريق </w:t>
      </w:r>
      <w:r w:rsidR="00073675" w:rsidRPr="00475C22">
        <w:rPr>
          <w:rFonts w:ascii="Simplified Arabic" w:hAnsi="Simplified Arabic" w:cs="Simplified Arabic"/>
          <w:sz w:val="24"/>
          <w:szCs w:val="24"/>
          <w:rtl/>
          <w:lang w:val="en-GB"/>
        </w:rPr>
        <w:t xml:space="preserve">بذل عناية كبيرة </w:t>
      </w:r>
      <w:r w:rsidR="00CA13E9">
        <w:rPr>
          <w:rFonts w:ascii="Simplified Arabic" w:hAnsi="Simplified Arabic" w:cs="Simplified Arabic" w:hint="cs"/>
          <w:sz w:val="24"/>
          <w:szCs w:val="24"/>
          <w:rtl/>
          <w:lang w:val="en-GB"/>
        </w:rPr>
        <w:t>يسهل تلمّسها</w:t>
      </w:r>
      <w:r w:rsidR="00073675" w:rsidRPr="00475C22">
        <w:rPr>
          <w:rFonts w:ascii="Simplified Arabic" w:hAnsi="Simplified Arabic" w:cs="Simplified Arabic"/>
          <w:sz w:val="24"/>
          <w:szCs w:val="24"/>
          <w:rtl/>
          <w:lang w:val="en-GB"/>
        </w:rPr>
        <w:t>.</w:t>
      </w:r>
    </w:p>
    <w:p w:rsidR="00B27D98" w:rsidRPr="00475C22" w:rsidRDefault="00B27D98" w:rsidP="00ED7943">
      <w:pPr>
        <w:pStyle w:val="Sansinterligne"/>
        <w:bidi/>
        <w:jc w:val="both"/>
        <w:rPr>
          <w:rFonts w:ascii="Simplified Arabic" w:hAnsi="Simplified Arabic" w:cs="Simplified Arabic"/>
          <w:sz w:val="24"/>
          <w:szCs w:val="24"/>
          <w:rtl/>
          <w:lang w:val="en-GB" w:bidi="ar-EG"/>
        </w:rPr>
      </w:pPr>
    </w:p>
    <w:p w:rsidR="00E5477E" w:rsidRPr="00475C22" w:rsidRDefault="00E5477E" w:rsidP="007A72E5">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 xml:space="preserve">وينطوي </w:t>
      </w:r>
      <w:r w:rsidR="002C3B0A" w:rsidRPr="00475C22">
        <w:rPr>
          <w:rFonts w:ascii="Simplified Arabic" w:hAnsi="Simplified Arabic" w:cs="Simplified Arabic"/>
          <w:sz w:val="24"/>
          <w:szCs w:val="24"/>
          <w:rtl/>
          <w:lang w:val="en-GB"/>
        </w:rPr>
        <w:t>"بالتازار"</w:t>
      </w:r>
      <w:r w:rsidRPr="00475C22">
        <w:rPr>
          <w:rFonts w:ascii="Simplified Arabic" w:hAnsi="Simplified Arabic" w:cs="Simplified Arabic"/>
          <w:sz w:val="24"/>
          <w:szCs w:val="24"/>
          <w:rtl/>
          <w:lang w:val="en-GB"/>
        </w:rPr>
        <w:t xml:space="preserve"> على الكثير من المفاجآت: ف</w:t>
      </w:r>
      <w:r w:rsidR="00796FA2" w:rsidRPr="00475C22">
        <w:rPr>
          <w:rFonts w:ascii="Simplified Arabic" w:hAnsi="Simplified Arabic" w:cs="Simplified Arabic"/>
          <w:sz w:val="24"/>
          <w:szCs w:val="24"/>
          <w:rtl/>
          <w:lang w:val="en-GB"/>
        </w:rPr>
        <w:t>المفاصل تتحرك بطريقة مدهشة (وإنه لمدهش أن المفاصل تتحرك بالأساس)، وتبدو الحركات أفضل بكثير مما يمكن توق</w:t>
      </w:r>
      <w:r w:rsidR="00CC70D4">
        <w:rPr>
          <w:rFonts w:ascii="Simplified Arabic" w:hAnsi="Simplified Arabic" w:cs="Simplified Arabic" w:hint="cs"/>
          <w:sz w:val="24"/>
          <w:szCs w:val="24"/>
          <w:rtl/>
          <w:lang w:val="en-GB"/>
        </w:rPr>
        <w:t>ّ</w:t>
      </w:r>
      <w:r w:rsidR="00796FA2" w:rsidRPr="00475C22">
        <w:rPr>
          <w:rFonts w:ascii="Simplified Arabic" w:hAnsi="Simplified Arabic" w:cs="Simplified Arabic"/>
          <w:sz w:val="24"/>
          <w:szCs w:val="24"/>
          <w:rtl/>
          <w:lang w:val="en-GB"/>
        </w:rPr>
        <w:t>عه</w:t>
      </w:r>
      <w:r w:rsidR="002E1B1B">
        <w:rPr>
          <w:rFonts w:ascii="Simplified Arabic" w:hAnsi="Simplified Arabic" w:cs="Simplified Arabic" w:hint="cs"/>
          <w:sz w:val="24"/>
          <w:szCs w:val="24"/>
          <w:rtl/>
          <w:lang w:val="en-GB"/>
        </w:rPr>
        <w:t>،</w:t>
      </w:r>
      <w:r w:rsidR="00E41FFA">
        <w:rPr>
          <w:rFonts w:ascii="Simplified Arabic" w:hAnsi="Simplified Arabic" w:cs="Simplified Arabic"/>
          <w:sz w:val="24"/>
          <w:szCs w:val="24"/>
          <w:rtl/>
          <w:lang w:val="en-GB"/>
        </w:rPr>
        <w:t xml:space="preserve"> لدرجة تدعوك لتكرارها</w:t>
      </w:r>
      <w:r w:rsidR="00796FA2" w:rsidRPr="00475C22">
        <w:rPr>
          <w:rFonts w:ascii="Simplified Arabic" w:hAnsi="Simplified Arabic" w:cs="Simplified Arabic"/>
          <w:sz w:val="24"/>
          <w:szCs w:val="24"/>
          <w:rtl/>
          <w:lang w:val="en-GB"/>
        </w:rPr>
        <w:t xml:space="preserve"> مراراً. وتحمل جودة </w:t>
      </w:r>
      <w:r w:rsidR="00766E7E">
        <w:rPr>
          <w:rFonts w:ascii="Simplified Arabic" w:hAnsi="Simplified Arabic" w:cs="Simplified Arabic" w:hint="cs"/>
          <w:sz w:val="24"/>
          <w:szCs w:val="24"/>
          <w:rtl/>
          <w:lang w:val="en-GB"/>
        </w:rPr>
        <w:t>التركيب</w:t>
      </w:r>
      <w:r w:rsidR="00796FA2" w:rsidRPr="00475C22">
        <w:rPr>
          <w:rFonts w:ascii="Simplified Arabic" w:hAnsi="Simplified Arabic" w:cs="Simplified Arabic"/>
          <w:sz w:val="24"/>
          <w:szCs w:val="24"/>
          <w:rtl/>
          <w:lang w:val="en-GB"/>
        </w:rPr>
        <w:t xml:space="preserve"> مفاجآت</w:t>
      </w:r>
      <w:r w:rsidR="00766E7E">
        <w:rPr>
          <w:rFonts w:ascii="Simplified Arabic" w:hAnsi="Simplified Arabic" w:cs="Simplified Arabic" w:hint="cs"/>
          <w:sz w:val="24"/>
          <w:szCs w:val="24"/>
          <w:rtl/>
          <w:lang w:val="en-GB"/>
        </w:rPr>
        <w:t xml:space="preserve"> مستمرة</w:t>
      </w:r>
      <w:r w:rsidR="00796FA2" w:rsidRPr="00475C22">
        <w:rPr>
          <w:rFonts w:ascii="Simplified Arabic" w:hAnsi="Simplified Arabic" w:cs="Simplified Arabic"/>
          <w:sz w:val="24"/>
          <w:szCs w:val="24"/>
          <w:rtl/>
          <w:lang w:val="en-GB"/>
        </w:rPr>
        <w:t>، و</w:t>
      </w:r>
      <w:r w:rsidR="002A152A">
        <w:rPr>
          <w:rFonts w:ascii="Simplified Arabic" w:hAnsi="Simplified Arabic" w:cs="Simplified Arabic" w:hint="cs"/>
          <w:sz w:val="24"/>
          <w:szCs w:val="24"/>
          <w:rtl/>
          <w:lang w:val="en-GB"/>
        </w:rPr>
        <w:t xml:space="preserve">لذلك </w:t>
      </w:r>
      <w:r w:rsidR="00796FA2" w:rsidRPr="00475C22">
        <w:rPr>
          <w:rFonts w:ascii="Simplified Arabic" w:hAnsi="Simplified Arabic" w:cs="Simplified Arabic"/>
          <w:sz w:val="24"/>
          <w:szCs w:val="24"/>
          <w:rtl/>
          <w:lang w:val="en-GB"/>
        </w:rPr>
        <w:t>يصعب التركيز فقط عل</w:t>
      </w:r>
      <w:r w:rsidR="00447876">
        <w:rPr>
          <w:rFonts w:ascii="Simplified Arabic" w:hAnsi="Simplified Arabic" w:cs="Simplified Arabic" w:hint="cs"/>
          <w:sz w:val="24"/>
          <w:szCs w:val="24"/>
          <w:rtl/>
          <w:lang w:val="en-GB"/>
        </w:rPr>
        <w:t>ى</w:t>
      </w:r>
      <w:r w:rsidR="00796FA2" w:rsidRPr="00475C22">
        <w:rPr>
          <w:rFonts w:ascii="Simplified Arabic" w:hAnsi="Simplified Arabic" w:cs="Simplified Arabic"/>
          <w:sz w:val="24"/>
          <w:szCs w:val="24"/>
          <w:rtl/>
          <w:lang w:val="en-GB"/>
        </w:rPr>
        <w:t xml:space="preserve"> ملمس وصلابة </w:t>
      </w:r>
      <w:r w:rsidR="002C3B0A" w:rsidRPr="00475C22">
        <w:rPr>
          <w:rFonts w:ascii="Simplified Arabic" w:hAnsi="Simplified Arabic" w:cs="Simplified Arabic"/>
          <w:sz w:val="24"/>
          <w:szCs w:val="24"/>
          <w:rtl/>
          <w:lang w:val="en-GB"/>
        </w:rPr>
        <w:t>"بالتازار"</w:t>
      </w:r>
      <w:r w:rsidR="00947FD2" w:rsidRPr="00475C22">
        <w:rPr>
          <w:rFonts w:ascii="Simplified Arabic" w:hAnsi="Simplified Arabic" w:cs="Simplified Arabic"/>
          <w:sz w:val="24"/>
          <w:szCs w:val="24"/>
          <w:rtl/>
          <w:lang w:val="en-GB"/>
        </w:rPr>
        <w:t xml:space="preserve">. </w:t>
      </w:r>
      <w:r w:rsidR="006A3384" w:rsidRPr="00475C22">
        <w:rPr>
          <w:rFonts w:ascii="Simplified Arabic" w:hAnsi="Simplified Arabic" w:cs="Simplified Arabic"/>
          <w:sz w:val="24"/>
          <w:szCs w:val="24"/>
          <w:rtl/>
          <w:lang w:val="en-GB"/>
        </w:rPr>
        <w:t xml:space="preserve">ثم هناك مفاجأة أخرى، ألا وهي: مفتاح </w:t>
      </w:r>
      <w:r w:rsidR="000D64FB">
        <w:rPr>
          <w:rFonts w:ascii="Simplified Arabic" w:hAnsi="Simplified Arabic" w:cs="Simplified Arabic" w:hint="cs"/>
          <w:sz w:val="24"/>
          <w:szCs w:val="24"/>
          <w:rtl/>
          <w:lang w:val="en-GB"/>
        </w:rPr>
        <w:t xml:space="preserve">بتجويف </w:t>
      </w:r>
      <w:r w:rsidR="006A3384" w:rsidRPr="00475C22">
        <w:rPr>
          <w:rFonts w:ascii="Simplified Arabic" w:hAnsi="Simplified Arabic" w:cs="Simplified Arabic"/>
          <w:sz w:val="24"/>
          <w:szCs w:val="24"/>
          <w:rtl/>
          <w:lang w:val="en-GB"/>
        </w:rPr>
        <w:t>مربع و</w:t>
      </w:r>
      <w:r w:rsidR="00CC481A">
        <w:rPr>
          <w:rFonts w:ascii="Simplified Arabic" w:hAnsi="Simplified Arabic" w:cs="Simplified Arabic" w:hint="cs"/>
          <w:sz w:val="24"/>
          <w:szCs w:val="24"/>
          <w:rtl/>
          <w:lang w:val="en-GB"/>
        </w:rPr>
        <w:t xml:space="preserve">ذو عمقين </w:t>
      </w:r>
      <w:r w:rsidR="006A3384" w:rsidRPr="00475C22">
        <w:rPr>
          <w:rFonts w:ascii="Simplified Arabic" w:hAnsi="Simplified Arabic" w:cs="Simplified Arabic"/>
          <w:sz w:val="24"/>
          <w:szCs w:val="24"/>
          <w:rtl/>
          <w:lang w:val="en-GB"/>
        </w:rPr>
        <w:t xml:space="preserve">للتعبئة/ضبط </w:t>
      </w:r>
      <w:r w:rsidR="00792A7E">
        <w:rPr>
          <w:rFonts w:ascii="Simplified Arabic" w:hAnsi="Simplified Arabic" w:cs="Simplified Arabic" w:hint="cs"/>
          <w:sz w:val="24"/>
          <w:szCs w:val="24"/>
          <w:rtl/>
          <w:lang w:val="en-GB"/>
        </w:rPr>
        <w:t xml:space="preserve">مؤشرات </w:t>
      </w:r>
      <w:r w:rsidR="006A3384" w:rsidRPr="00475C22">
        <w:rPr>
          <w:rFonts w:ascii="Simplified Arabic" w:hAnsi="Simplified Arabic" w:cs="Simplified Arabic"/>
          <w:sz w:val="24"/>
          <w:szCs w:val="24"/>
          <w:rtl/>
          <w:lang w:val="en-GB"/>
        </w:rPr>
        <w:t>الزمن مدمج بإحكام داخل الد</w:t>
      </w:r>
      <w:r w:rsidR="001829F1">
        <w:rPr>
          <w:rFonts w:ascii="Simplified Arabic" w:hAnsi="Simplified Arabic" w:cs="Simplified Arabic" w:hint="cs"/>
          <w:sz w:val="24"/>
          <w:szCs w:val="24"/>
          <w:rtl/>
          <w:lang w:val="en-GB"/>
        </w:rPr>
        <w:t>ِ</w:t>
      </w:r>
      <w:r w:rsidR="006A3384" w:rsidRPr="00475C22">
        <w:rPr>
          <w:rFonts w:ascii="Simplified Arabic" w:hAnsi="Simplified Arabic" w:cs="Simplified Arabic"/>
          <w:sz w:val="24"/>
          <w:szCs w:val="24"/>
          <w:rtl/>
          <w:lang w:val="en-GB"/>
        </w:rPr>
        <w:t xml:space="preserve">رع، والذي </w:t>
      </w:r>
      <w:r w:rsidR="007A72E5">
        <w:rPr>
          <w:rFonts w:ascii="Simplified Arabic" w:hAnsi="Simplified Arabic" w:cs="Simplified Arabic" w:hint="cs"/>
          <w:sz w:val="24"/>
          <w:szCs w:val="24"/>
          <w:rtl/>
          <w:lang w:val="en-GB"/>
        </w:rPr>
        <w:t xml:space="preserve">يسهل تثبيته ونزعه من </w:t>
      </w:r>
      <w:r w:rsidR="006A3384" w:rsidRPr="00475C22">
        <w:rPr>
          <w:rFonts w:ascii="Simplified Arabic" w:hAnsi="Simplified Arabic" w:cs="Simplified Arabic"/>
          <w:sz w:val="24"/>
          <w:szCs w:val="24"/>
          <w:rtl/>
          <w:lang w:val="en-GB"/>
        </w:rPr>
        <w:t>مكانه المخصص الخفي المنطوي على دقة ساعاتية فائقة.</w:t>
      </w:r>
    </w:p>
    <w:p w:rsidR="007458B6" w:rsidRPr="00475C22" w:rsidRDefault="007458B6" w:rsidP="00ED7943">
      <w:pPr>
        <w:pStyle w:val="Sansinterligne"/>
        <w:bidi/>
        <w:jc w:val="both"/>
        <w:rPr>
          <w:rFonts w:ascii="Simplified Arabic" w:hAnsi="Simplified Arabic" w:cs="Simplified Arabic"/>
          <w:sz w:val="24"/>
          <w:szCs w:val="24"/>
          <w:lang w:val="en-GB"/>
        </w:rPr>
      </w:pPr>
    </w:p>
    <w:p w:rsidR="007458B6" w:rsidRPr="00475C22" w:rsidRDefault="006F5DA1" w:rsidP="00EE42CC">
      <w:pPr>
        <w:pStyle w:val="Sansinterligne"/>
        <w:bidi/>
        <w:jc w:val="both"/>
        <w:rPr>
          <w:rFonts w:ascii="Simplified Arabic" w:hAnsi="Simplified Arabic" w:cs="Simplified Arabic"/>
          <w:sz w:val="24"/>
          <w:szCs w:val="24"/>
          <w:rtl/>
          <w:lang w:val="en-GB"/>
        </w:rPr>
      </w:pPr>
      <w:r w:rsidRPr="00475C22">
        <w:rPr>
          <w:rFonts w:ascii="Simplified Arabic" w:hAnsi="Simplified Arabic" w:cs="Simplified Arabic"/>
          <w:sz w:val="24"/>
          <w:szCs w:val="24"/>
          <w:rtl/>
          <w:lang w:val="en-GB"/>
        </w:rPr>
        <w:t xml:space="preserve">وبالنسبة لأولئك الذين ينظرون بعناية تامة إلى هاتين العينين الياقوتيتين الحمراوين المصممتين على شكل </w:t>
      </w:r>
      <w:r w:rsidR="00945445">
        <w:rPr>
          <w:rFonts w:ascii="Simplified Arabic" w:hAnsi="Simplified Arabic" w:cs="Simplified Arabic" w:hint="cs"/>
          <w:sz w:val="24"/>
          <w:szCs w:val="24"/>
          <w:rtl/>
          <w:lang w:val="en-GB"/>
        </w:rPr>
        <w:t xml:space="preserve">بطل فيلم </w:t>
      </w:r>
      <w:r w:rsidRPr="00475C22">
        <w:rPr>
          <w:rFonts w:ascii="Simplified Arabic" w:hAnsi="Simplified Arabic" w:cs="Simplified Arabic"/>
          <w:sz w:val="24"/>
          <w:szCs w:val="24"/>
          <w:rtl/>
          <w:lang w:val="en-GB"/>
        </w:rPr>
        <w:t>"</w:t>
      </w:r>
      <w:r w:rsidRPr="0022365A">
        <w:rPr>
          <w:rFonts w:ascii="Simplified Arabic" w:hAnsi="Simplified Arabic" w:cs="Simplified Arabic"/>
          <w:sz w:val="24"/>
          <w:szCs w:val="24"/>
          <w:rtl/>
          <w:lang w:val="en-GB"/>
        </w:rPr>
        <w:t>الماحي</w:t>
      </w:r>
      <w:r w:rsidRPr="00475C22">
        <w:rPr>
          <w:rFonts w:ascii="Simplified Arabic" w:hAnsi="Simplified Arabic" w:cs="Simplified Arabic"/>
          <w:sz w:val="24"/>
          <w:szCs w:val="24"/>
          <w:rtl/>
          <w:lang w:val="en-GB"/>
        </w:rPr>
        <w:t xml:space="preserve">" </w:t>
      </w:r>
      <w:r w:rsidR="00F16E1B">
        <w:rPr>
          <w:rFonts w:ascii="Simplified Arabic" w:hAnsi="Simplified Arabic" w:cs="Simplified Arabic" w:hint="cs"/>
          <w:sz w:val="24"/>
          <w:szCs w:val="24"/>
          <w:rtl/>
          <w:lang w:val="en-GB"/>
        </w:rPr>
        <w:t>و</w:t>
      </w:r>
      <w:r w:rsidRPr="00475C22">
        <w:rPr>
          <w:rFonts w:ascii="Simplified Arabic" w:hAnsi="Simplified Arabic" w:cs="Simplified Arabic"/>
          <w:sz w:val="24"/>
          <w:szCs w:val="24"/>
          <w:rtl/>
          <w:lang w:val="en-GB"/>
        </w:rPr>
        <w:t xml:space="preserve">اللتان تستقران في عمق جمجمة </w:t>
      </w:r>
      <w:r w:rsidR="002C3B0A" w:rsidRPr="00475C22">
        <w:rPr>
          <w:rFonts w:ascii="Simplified Arabic" w:hAnsi="Simplified Arabic" w:cs="Simplified Arabic"/>
          <w:sz w:val="24"/>
          <w:szCs w:val="24"/>
          <w:rtl/>
          <w:lang w:val="en-GB"/>
        </w:rPr>
        <w:t>"بالتازار"</w:t>
      </w:r>
      <w:r w:rsidR="00201F02" w:rsidRPr="00475C22">
        <w:rPr>
          <w:rFonts w:ascii="Simplified Arabic" w:hAnsi="Simplified Arabic" w:cs="Simplified Arabic"/>
          <w:sz w:val="24"/>
          <w:szCs w:val="24"/>
          <w:rtl/>
          <w:lang w:val="en-GB"/>
        </w:rPr>
        <w:t xml:space="preserve">، هناك مفاجأة </w:t>
      </w:r>
      <w:r w:rsidR="00F16E1B">
        <w:rPr>
          <w:rFonts w:ascii="Simplified Arabic" w:hAnsi="Simplified Arabic" w:cs="Simplified Arabic" w:hint="cs"/>
          <w:sz w:val="24"/>
          <w:szCs w:val="24"/>
          <w:rtl/>
          <w:lang w:val="en-GB"/>
        </w:rPr>
        <w:t>مدويّة</w:t>
      </w:r>
      <w:r w:rsidR="00201F02" w:rsidRPr="00475C22">
        <w:rPr>
          <w:rFonts w:ascii="Simplified Arabic" w:hAnsi="Simplified Arabic" w:cs="Simplified Arabic"/>
          <w:sz w:val="24"/>
          <w:szCs w:val="24"/>
          <w:rtl/>
          <w:lang w:val="en-GB"/>
        </w:rPr>
        <w:t xml:space="preserve"> </w:t>
      </w:r>
      <w:r w:rsidR="00EE42CC">
        <w:rPr>
          <w:rFonts w:ascii="Simplified Arabic" w:hAnsi="Simplified Arabic" w:cs="Simplified Arabic" w:hint="cs"/>
          <w:sz w:val="24"/>
          <w:szCs w:val="24"/>
          <w:rtl/>
          <w:lang w:val="en-GB"/>
        </w:rPr>
        <w:t>تعكس</w:t>
      </w:r>
      <w:r w:rsidR="00201F02" w:rsidRPr="00475C22">
        <w:rPr>
          <w:rFonts w:ascii="Simplified Arabic" w:hAnsi="Simplified Arabic" w:cs="Simplified Arabic"/>
          <w:sz w:val="24"/>
          <w:szCs w:val="24"/>
          <w:rtl/>
          <w:lang w:val="en-GB"/>
        </w:rPr>
        <w:t xml:space="preserve"> على نحو مدهش جدي</w:t>
      </w:r>
      <w:r w:rsidR="00500259">
        <w:rPr>
          <w:rFonts w:ascii="Simplified Arabic" w:hAnsi="Simplified Arabic" w:cs="Simplified Arabic" w:hint="cs"/>
          <w:sz w:val="24"/>
          <w:szCs w:val="24"/>
          <w:rtl/>
          <w:lang w:val="en-GB"/>
        </w:rPr>
        <w:t>ّ</w:t>
      </w:r>
      <w:r w:rsidR="00201F02" w:rsidRPr="00475C22">
        <w:rPr>
          <w:rFonts w:ascii="Simplified Arabic" w:hAnsi="Simplified Arabic" w:cs="Simplified Arabic"/>
          <w:sz w:val="24"/>
          <w:szCs w:val="24"/>
          <w:rtl/>
          <w:lang w:val="en-GB"/>
        </w:rPr>
        <w:t>ة فريق العمل في الالتزام بمبدأ تبعية متطل</w:t>
      </w:r>
      <w:r w:rsidR="0060551C">
        <w:rPr>
          <w:rFonts w:ascii="Simplified Arabic" w:hAnsi="Simplified Arabic" w:cs="Simplified Arabic" w:hint="cs"/>
          <w:sz w:val="24"/>
          <w:szCs w:val="24"/>
          <w:rtl/>
          <w:lang w:val="en-GB"/>
        </w:rPr>
        <w:t>ّ</w:t>
      </w:r>
      <w:r w:rsidR="00201F02" w:rsidRPr="00475C22">
        <w:rPr>
          <w:rFonts w:ascii="Simplified Arabic" w:hAnsi="Simplified Arabic" w:cs="Simplified Arabic"/>
          <w:sz w:val="24"/>
          <w:szCs w:val="24"/>
          <w:rtl/>
          <w:lang w:val="en-GB"/>
        </w:rPr>
        <w:t xml:space="preserve">بات </w:t>
      </w:r>
      <w:r w:rsidR="00244922" w:rsidRPr="00475C22">
        <w:rPr>
          <w:rFonts w:ascii="Simplified Arabic" w:hAnsi="Simplified Arabic" w:cs="Simplified Arabic"/>
          <w:sz w:val="24"/>
          <w:szCs w:val="24"/>
          <w:rtl/>
          <w:lang w:val="en-GB"/>
        </w:rPr>
        <w:t>الشكل للمتطل</w:t>
      </w:r>
      <w:r w:rsidR="00D81F66">
        <w:rPr>
          <w:rFonts w:ascii="Simplified Arabic" w:hAnsi="Simplified Arabic" w:cs="Simplified Arabic" w:hint="cs"/>
          <w:sz w:val="24"/>
          <w:szCs w:val="24"/>
          <w:rtl/>
          <w:lang w:val="en-GB"/>
        </w:rPr>
        <w:t>ّ</w:t>
      </w:r>
      <w:r w:rsidR="00244922" w:rsidRPr="00475C22">
        <w:rPr>
          <w:rFonts w:ascii="Simplified Arabic" w:hAnsi="Simplified Arabic" w:cs="Simplified Arabic"/>
          <w:sz w:val="24"/>
          <w:szCs w:val="24"/>
          <w:rtl/>
          <w:lang w:val="en-GB"/>
        </w:rPr>
        <w:t xml:space="preserve">بات الوظيفية؛ فهاتان العينان الحمراوان هما في الواقع عبارة عن </w:t>
      </w:r>
      <w:r w:rsidR="0023475F">
        <w:rPr>
          <w:rFonts w:ascii="Simplified Arabic" w:hAnsi="Simplified Arabic" w:cs="Simplified Arabic" w:hint="cs"/>
          <w:sz w:val="24"/>
          <w:szCs w:val="24"/>
          <w:rtl/>
          <w:lang w:val="en-GB"/>
        </w:rPr>
        <w:t>ال</w:t>
      </w:r>
      <w:r w:rsidR="00244922" w:rsidRPr="00475C22">
        <w:rPr>
          <w:rFonts w:ascii="Simplified Arabic" w:hAnsi="Simplified Arabic" w:cs="Simplified Arabic"/>
          <w:sz w:val="24"/>
          <w:szCs w:val="24"/>
          <w:rtl/>
          <w:lang w:val="en-GB"/>
        </w:rPr>
        <w:t>مسلسلات الياقوت</w:t>
      </w:r>
      <w:r w:rsidR="0023475F">
        <w:rPr>
          <w:rFonts w:ascii="Simplified Arabic" w:hAnsi="Simplified Arabic" w:cs="Simplified Arabic" w:hint="cs"/>
          <w:sz w:val="24"/>
          <w:szCs w:val="24"/>
          <w:rtl/>
          <w:lang w:val="en-GB"/>
        </w:rPr>
        <w:t>ية</w:t>
      </w:r>
      <w:r w:rsidR="00244922" w:rsidRPr="00475C22">
        <w:rPr>
          <w:rFonts w:ascii="Simplified Arabic" w:hAnsi="Simplified Arabic" w:cs="Simplified Arabic"/>
          <w:sz w:val="24"/>
          <w:szCs w:val="24"/>
          <w:rtl/>
          <w:lang w:val="en-GB"/>
        </w:rPr>
        <w:t xml:space="preserve"> التي تدعم </w:t>
      </w:r>
      <w:r w:rsidR="00D721A0">
        <w:rPr>
          <w:rFonts w:ascii="Simplified Arabic" w:hAnsi="Simplified Arabic" w:cs="Simplified Arabic" w:hint="cs"/>
          <w:sz w:val="24"/>
          <w:szCs w:val="24"/>
          <w:rtl/>
          <w:lang w:val="en-GB"/>
        </w:rPr>
        <w:t>ال</w:t>
      </w:r>
      <w:r w:rsidR="00244922" w:rsidRPr="00475C22">
        <w:rPr>
          <w:rFonts w:ascii="Simplified Arabic" w:hAnsi="Simplified Arabic" w:cs="Simplified Arabic"/>
          <w:sz w:val="24"/>
          <w:szCs w:val="24"/>
          <w:rtl/>
          <w:lang w:val="en-GB"/>
        </w:rPr>
        <w:t xml:space="preserve">مؤشر </w:t>
      </w:r>
      <w:r w:rsidR="00D721A0">
        <w:rPr>
          <w:rFonts w:ascii="Simplified Arabic" w:hAnsi="Simplified Arabic" w:cs="Simplified Arabic" w:hint="cs"/>
          <w:sz w:val="24"/>
          <w:szCs w:val="24"/>
          <w:rtl/>
          <w:lang w:val="en-GB"/>
        </w:rPr>
        <w:t xml:space="preserve">الارتدادي للعين كل </w:t>
      </w:r>
      <w:r w:rsidR="00244922" w:rsidRPr="00475C22">
        <w:rPr>
          <w:rFonts w:ascii="Simplified Arabic" w:hAnsi="Simplified Arabic" w:cs="Simplified Arabic"/>
          <w:sz w:val="24"/>
          <w:szCs w:val="24"/>
          <w:rtl/>
          <w:lang w:val="en-GB"/>
        </w:rPr>
        <w:t xml:space="preserve">20 ثانية </w:t>
      </w:r>
      <w:r w:rsidR="00F1407A">
        <w:rPr>
          <w:rFonts w:ascii="Simplified Arabic" w:hAnsi="Simplified Arabic" w:cs="Simplified Arabic" w:hint="cs"/>
          <w:sz w:val="24"/>
          <w:szCs w:val="24"/>
          <w:rtl/>
          <w:lang w:val="en-GB"/>
        </w:rPr>
        <w:t>و</w:t>
      </w:r>
      <w:r w:rsidR="00E05156">
        <w:rPr>
          <w:rFonts w:ascii="Simplified Arabic" w:hAnsi="Simplified Arabic" w:cs="Simplified Arabic" w:hint="cs"/>
          <w:sz w:val="24"/>
          <w:szCs w:val="24"/>
          <w:rtl/>
          <w:lang w:val="en-GB"/>
        </w:rPr>
        <w:t xml:space="preserve">الذي يظهر </w:t>
      </w:r>
      <w:r w:rsidR="00244922" w:rsidRPr="00475C22">
        <w:rPr>
          <w:rFonts w:ascii="Simplified Arabic" w:hAnsi="Simplified Arabic" w:cs="Simplified Arabic"/>
          <w:sz w:val="24"/>
          <w:szCs w:val="24"/>
          <w:rtl/>
          <w:lang w:val="en-GB"/>
        </w:rPr>
        <w:t>على الجانب الآخر من الوجه.</w:t>
      </w:r>
    </w:p>
    <w:p w:rsidR="006F5DA1" w:rsidRPr="00475C22" w:rsidRDefault="006F5DA1" w:rsidP="00ED7943">
      <w:pPr>
        <w:pStyle w:val="Sansinterligne"/>
        <w:bidi/>
        <w:jc w:val="both"/>
        <w:rPr>
          <w:rFonts w:ascii="Simplified Arabic" w:hAnsi="Simplified Arabic" w:cs="Simplified Arabic"/>
          <w:sz w:val="24"/>
          <w:szCs w:val="24"/>
          <w:lang w:val="en-GB"/>
        </w:rPr>
      </w:pPr>
    </w:p>
    <w:p w:rsidR="006A046A" w:rsidRPr="00475C22" w:rsidRDefault="006A046A" w:rsidP="00B01E0C">
      <w:pPr>
        <w:pStyle w:val="Sansinterligne"/>
        <w:bidi/>
        <w:jc w:val="both"/>
        <w:rPr>
          <w:rFonts w:ascii="Simplified Arabic" w:hAnsi="Simplified Arabic" w:cs="Simplified Arabic"/>
          <w:i/>
          <w:sz w:val="24"/>
          <w:szCs w:val="24"/>
          <w:rtl/>
          <w:lang w:val="en-GB" w:bidi="ar-EG"/>
        </w:rPr>
      </w:pPr>
      <w:r w:rsidRPr="00475C22">
        <w:rPr>
          <w:rFonts w:ascii="Simplified Arabic" w:hAnsi="Simplified Arabic" w:cs="Simplified Arabic"/>
          <w:i/>
          <w:sz w:val="24"/>
          <w:szCs w:val="24"/>
          <w:rtl/>
          <w:lang w:val="en-GB" w:bidi="ar-EG"/>
        </w:rPr>
        <w:t xml:space="preserve">وعن ذلك صرح ماكسيميليان بوسير مؤسس "إم بي آند إف" قائلاً: </w:t>
      </w:r>
      <w:r w:rsidRPr="00475C22">
        <w:rPr>
          <w:rFonts w:ascii="Simplified Arabic" w:hAnsi="Simplified Arabic" w:cs="Simplified Arabic"/>
          <w:iCs/>
          <w:sz w:val="24"/>
          <w:szCs w:val="24"/>
          <w:rtl/>
          <w:lang w:val="en-GB" w:bidi="ar-EG"/>
        </w:rPr>
        <w:t>"</w:t>
      </w:r>
      <w:r w:rsidR="00770EC1" w:rsidRPr="00475C22">
        <w:rPr>
          <w:rFonts w:ascii="Simplified Arabic" w:hAnsi="Simplified Arabic" w:cs="Simplified Arabic"/>
          <w:iCs/>
          <w:sz w:val="24"/>
          <w:szCs w:val="24"/>
          <w:rtl/>
          <w:lang w:val="en-GB" w:bidi="ar-EG"/>
        </w:rPr>
        <w:t xml:space="preserve">مسؤولو "ليبيه </w:t>
      </w:r>
      <w:r w:rsidR="00770EC1" w:rsidRPr="00475C22">
        <w:rPr>
          <w:rFonts w:ascii="Simplified Arabic" w:hAnsi="Simplified Arabic" w:cs="Simplified Arabic"/>
          <w:iCs/>
          <w:sz w:val="24"/>
          <w:szCs w:val="24"/>
          <w:lang w:val="en-GB" w:bidi="ar-EG"/>
        </w:rPr>
        <w:t>1839</w:t>
      </w:r>
      <w:r w:rsidR="00770EC1" w:rsidRPr="00475C22">
        <w:rPr>
          <w:rFonts w:ascii="Simplified Arabic" w:hAnsi="Simplified Arabic" w:cs="Simplified Arabic"/>
          <w:iCs/>
          <w:sz w:val="24"/>
          <w:szCs w:val="24"/>
          <w:rtl/>
          <w:lang w:val="en-GB" w:bidi="ar-EG"/>
        </w:rPr>
        <w:t>"</w:t>
      </w:r>
      <w:r w:rsidR="00096130" w:rsidRPr="00475C22">
        <w:rPr>
          <w:rFonts w:ascii="Simplified Arabic" w:hAnsi="Simplified Arabic" w:cs="Simplified Arabic"/>
          <w:iCs/>
          <w:sz w:val="24"/>
          <w:szCs w:val="24"/>
          <w:rtl/>
          <w:lang w:val="en-GB" w:bidi="ar-EG"/>
        </w:rPr>
        <w:t xml:space="preserve"> رائعون، </w:t>
      </w:r>
      <w:r w:rsidR="004041F5" w:rsidRPr="00475C22">
        <w:rPr>
          <w:rFonts w:ascii="Simplified Arabic" w:hAnsi="Simplified Arabic" w:cs="Simplified Arabic"/>
          <w:iCs/>
          <w:sz w:val="24"/>
          <w:szCs w:val="24"/>
          <w:rtl/>
          <w:lang w:val="en-GB" w:bidi="ar-EG"/>
        </w:rPr>
        <w:t>ونسعد بالتعاون معهم"</w:t>
      </w:r>
      <w:r w:rsidR="004041F5" w:rsidRPr="00475C22">
        <w:rPr>
          <w:rFonts w:ascii="Simplified Arabic" w:hAnsi="Simplified Arabic" w:cs="Simplified Arabic"/>
          <w:i/>
          <w:sz w:val="24"/>
          <w:szCs w:val="24"/>
          <w:rtl/>
          <w:lang w:val="en-GB" w:bidi="ar-EG"/>
        </w:rPr>
        <w:t>، و</w:t>
      </w:r>
      <w:r w:rsidR="00DA29B1">
        <w:rPr>
          <w:rFonts w:ascii="Simplified Arabic" w:hAnsi="Simplified Arabic" w:cs="Simplified Arabic" w:hint="cs"/>
          <w:i/>
          <w:sz w:val="24"/>
          <w:szCs w:val="24"/>
          <w:rtl/>
          <w:lang w:val="en-GB" w:bidi="ar-EG"/>
        </w:rPr>
        <w:t>أ</w:t>
      </w:r>
      <w:r w:rsidR="004041F5" w:rsidRPr="00475C22">
        <w:rPr>
          <w:rFonts w:ascii="Simplified Arabic" w:hAnsi="Simplified Arabic" w:cs="Simplified Arabic"/>
          <w:i/>
          <w:sz w:val="24"/>
          <w:szCs w:val="24"/>
          <w:rtl/>
          <w:lang w:val="en-GB" w:bidi="ar-EG"/>
        </w:rPr>
        <w:t>ض</w:t>
      </w:r>
      <w:r w:rsidR="00DA29B1">
        <w:rPr>
          <w:rFonts w:ascii="Simplified Arabic" w:hAnsi="Simplified Arabic" w:cs="Simplified Arabic" w:hint="cs"/>
          <w:i/>
          <w:sz w:val="24"/>
          <w:szCs w:val="24"/>
          <w:rtl/>
          <w:lang w:val="en-GB" w:bidi="ar-EG"/>
        </w:rPr>
        <w:t>ا</w:t>
      </w:r>
      <w:r w:rsidR="004041F5" w:rsidRPr="00475C22">
        <w:rPr>
          <w:rFonts w:ascii="Simplified Arabic" w:hAnsi="Simplified Arabic" w:cs="Simplified Arabic"/>
          <w:i/>
          <w:sz w:val="24"/>
          <w:szCs w:val="24"/>
          <w:rtl/>
          <w:lang w:val="en-GB" w:bidi="ar-EG"/>
        </w:rPr>
        <w:t>ف</w:t>
      </w:r>
      <w:r w:rsidR="00AF6C78">
        <w:rPr>
          <w:rFonts w:ascii="Simplified Arabic" w:hAnsi="Simplified Arabic" w:cs="Simplified Arabic" w:hint="cs"/>
          <w:i/>
          <w:sz w:val="24"/>
          <w:szCs w:val="24"/>
          <w:rtl/>
          <w:lang w:val="en-GB" w:bidi="ar-EG"/>
        </w:rPr>
        <w:t>:</w:t>
      </w:r>
      <w:r w:rsidR="004041F5" w:rsidRPr="00475C22">
        <w:rPr>
          <w:rFonts w:ascii="Simplified Arabic" w:hAnsi="Simplified Arabic" w:cs="Simplified Arabic"/>
          <w:i/>
          <w:sz w:val="24"/>
          <w:szCs w:val="24"/>
          <w:rtl/>
          <w:lang w:val="en-GB" w:bidi="ar-EG"/>
        </w:rPr>
        <w:t xml:space="preserve"> </w:t>
      </w:r>
      <w:r w:rsidR="004041F5" w:rsidRPr="00475C22">
        <w:rPr>
          <w:rFonts w:ascii="Simplified Arabic" w:hAnsi="Simplified Arabic" w:cs="Simplified Arabic"/>
          <w:iCs/>
          <w:sz w:val="24"/>
          <w:szCs w:val="24"/>
          <w:rtl/>
          <w:lang w:val="en-GB" w:bidi="ar-EG"/>
        </w:rPr>
        <w:t>"</w:t>
      </w:r>
      <w:r w:rsidR="006A21A8" w:rsidRPr="00475C22">
        <w:rPr>
          <w:rFonts w:ascii="Simplified Arabic" w:hAnsi="Simplified Arabic" w:cs="Simplified Arabic"/>
          <w:iCs/>
          <w:sz w:val="24"/>
          <w:szCs w:val="24"/>
          <w:rtl/>
          <w:lang w:val="en-GB" w:bidi="ar-EG"/>
        </w:rPr>
        <w:t xml:space="preserve">إنهم دائماً ما </w:t>
      </w:r>
      <w:r w:rsidR="006A21A8" w:rsidRPr="00E03E71">
        <w:rPr>
          <w:rFonts w:ascii="Simplified Arabic" w:hAnsi="Simplified Arabic" w:cs="Simplified Arabic"/>
          <w:iCs/>
          <w:sz w:val="24"/>
          <w:szCs w:val="24"/>
          <w:rtl/>
          <w:lang w:val="en-GB" w:bidi="ar-EG"/>
        </w:rPr>
        <w:t>يتفو</w:t>
      </w:r>
      <w:r w:rsidR="0046053D" w:rsidRPr="00E03E71">
        <w:rPr>
          <w:rFonts w:ascii="Simplified Arabic" w:hAnsi="Simplified Arabic" w:cs="Simplified Arabic" w:hint="cs"/>
          <w:iCs/>
          <w:sz w:val="24"/>
          <w:szCs w:val="24"/>
          <w:rtl/>
          <w:lang w:val="en-GB" w:bidi="ar-EG"/>
        </w:rPr>
        <w:t>ّ</w:t>
      </w:r>
      <w:r w:rsidR="006A21A8" w:rsidRPr="00E03E71">
        <w:rPr>
          <w:rFonts w:ascii="Simplified Arabic" w:hAnsi="Simplified Arabic" w:cs="Simplified Arabic"/>
          <w:iCs/>
          <w:sz w:val="24"/>
          <w:szCs w:val="24"/>
          <w:rtl/>
          <w:lang w:val="en-GB" w:bidi="ar-EG"/>
        </w:rPr>
        <w:t>قون</w:t>
      </w:r>
      <w:r w:rsidR="006A21A8" w:rsidRPr="00475C22">
        <w:rPr>
          <w:rFonts w:ascii="Simplified Arabic" w:hAnsi="Simplified Arabic" w:cs="Simplified Arabic"/>
          <w:iCs/>
          <w:sz w:val="24"/>
          <w:szCs w:val="24"/>
          <w:rtl/>
          <w:lang w:val="en-GB" w:bidi="ar-EG"/>
        </w:rPr>
        <w:t xml:space="preserve"> على أنفسهم، بغض النظر عن مستوى الأصالة التي ينطوي عليها المشروع، وعن مستوى </w:t>
      </w:r>
      <w:r w:rsidR="006A21A8" w:rsidRPr="0031437D">
        <w:rPr>
          <w:rFonts w:ascii="Simplified Arabic" w:hAnsi="Simplified Arabic" w:cs="Simplified Arabic"/>
          <w:iCs/>
          <w:sz w:val="24"/>
          <w:szCs w:val="24"/>
          <w:rtl/>
          <w:lang w:val="en-GB" w:bidi="ar-EG"/>
        </w:rPr>
        <w:t>التحدي</w:t>
      </w:r>
      <w:r w:rsidR="00AB5F6A" w:rsidRPr="0031437D">
        <w:rPr>
          <w:rFonts w:ascii="Simplified Arabic" w:hAnsi="Simplified Arabic" w:cs="Simplified Arabic" w:hint="cs"/>
          <w:iCs/>
          <w:sz w:val="24"/>
          <w:szCs w:val="24"/>
          <w:rtl/>
          <w:lang w:val="en-GB" w:bidi="ar-EG"/>
        </w:rPr>
        <w:t>ّ</w:t>
      </w:r>
      <w:r w:rsidR="006A21A8" w:rsidRPr="0031437D">
        <w:rPr>
          <w:rFonts w:ascii="Simplified Arabic" w:hAnsi="Simplified Arabic" w:cs="Simplified Arabic"/>
          <w:iCs/>
          <w:sz w:val="24"/>
          <w:szCs w:val="24"/>
          <w:rtl/>
          <w:lang w:val="en-GB" w:bidi="ar-EG"/>
        </w:rPr>
        <w:t>ات</w:t>
      </w:r>
      <w:r w:rsidR="006A21A8" w:rsidRPr="00475C22">
        <w:rPr>
          <w:rFonts w:ascii="Simplified Arabic" w:hAnsi="Simplified Arabic" w:cs="Simplified Arabic"/>
          <w:iCs/>
          <w:sz w:val="24"/>
          <w:szCs w:val="24"/>
          <w:rtl/>
          <w:lang w:val="en-GB" w:bidi="ar-EG"/>
        </w:rPr>
        <w:t xml:space="preserve"> التي </w:t>
      </w:r>
      <w:r w:rsidR="00B01E0C">
        <w:rPr>
          <w:rFonts w:ascii="Simplified Arabic" w:hAnsi="Simplified Arabic" w:cs="Simplified Arabic" w:hint="cs"/>
          <w:iCs/>
          <w:sz w:val="24"/>
          <w:szCs w:val="24"/>
          <w:rtl/>
          <w:lang w:val="en-GB" w:bidi="ar-EG"/>
        </w:rPr>
        <w:t xml:space="preserve">يشملها </w:t>
      </w:r>
      <w:r w:rsidR="006A21A8" w:rsidRPr="00475C22">
        <w:rPr>
          <w:rFonts w:ascii="Simplified Arabic" w:hAnsi="Simplified Arabic" w:cs="Simplified Arabic"/>
          <w:iCs/>
          <w:sz w:val="24"/>
          <w:szCs w:val="24"/>
          <w:rtl/>
          <w:lang w:val="en-GB" w:bidi="ar-EG"/>
        </w:rPr>
        <w:t>التصميم"</w:t>
      </w:r>
      <w:r w:rsidR="006A21A8" w:rsidRPr="00475C22">
        <w:rPr>
          <w:rFonts w:ascii="Simplified Arabic" w:hAnsi="Simplified Arabic" w:cs="Simplified Arabic"/>
          <w:i/>
          <w:sz w:val="24"/>
          <w:szCs w:val="24"/>
          <w:rtl/>
          <w:lang w:val="en-GB" w:bidi="ar-EG"/>
        </w:rPr>
        <w:t>.</w:t>
      </w:r>
    </w:p>
    <w:p w:rsidR="007458B6" w:rsidRPr="00475C22" w:rsidRDefault="007458B6" w:rsidP="00ED7943">
      <w:pPr>
        <w:pStyle w:val="Sansinterligne"/>
        <w:bidi/>
        <w:jc w:val="both"/>
        <w:rPr>
          <w:rFonts w:ascii="Simplified Arabic" w:hAnsi="Simplified Arabic" w:cs="Simplified Arabic"/>
          <w:sz w:val="24"/>
          <w:szCs w:val="24"/>
          <w:lang w:val="en-GB" w:bidi="ar-EG"/>
        </w:rPr>
      </w:pPr>
    </w:p>
    <w:p w:rsidR="007458B6" w:rsidRPr="00475C22" w:rsidRDefault="003F1A8A" w:rsidP="009E3FBC">
      <w:pPr>
        <w:pStyle w:val="Sansinterligne"/>
        <w:bidi/>
        <w:jc w:val="both"/>
        <w:rPr>
          <w:rFonts w:ascii="Simplified Arabic" w:hAnsi="Simplified Arabic" w:cs="Simplified Arabic"/>
          <w:sz w:val="24"/>
          <w:szCs w:val="24"/>
          <w:rtl/>
          <w:lang w:val="en-GB"/>
        </w:rPr>
      </w:pPr>
      <w:r>
        <w:rPr>
          <w:rFonts w:ascii="Simplified Arabic" w:hAnsi="Simplified Arabic" w:cs="Simplified Arabic" w:hint="cs"/>
          <w:sz w:val="24"/>
          <w:szCs w:val="24"/>
          <w:rtl/>
          <w:lang w:val="en-GB"/>
        </w:rPr>
        <w:t>و</w:t>
      </w:r>
      <w:r w:rsidR="00060A12">
        <w:rPr>
          <w:rFonts w:ascii="Simplified Arabic" w:hAnsi="Simplified Arabic" w:cs="Simplified Arabic" w:hint="cs"/>
          <w:sz w:val="24"/>
          <w:szCs w:val="24"/>
          <w:rtl/>
          <w:lang w:val="en-GB"/>
        </w:rPr>
        <w:t xml:space="preserve">في حالة </w:t>
      </w:r>
      <w:r w:rsidR="00E03641">
        <w:rPr>
          <w:rFonts w:ascii="Simplified Arabic" w:hAnsi="Simplified Arabic" w:cs="Simplified Arabic" w:hint="cs"/>
          <w:sz w:val="24"/>
          <w:szCs w:val="24"/>
          <w:rtl/>
          <w:lang w:val="en-GB"/>
        </w:rPr>
        <w:t>ال</w:t>
      </w:r>
      <w:r w:rsidR="003F7B8F" w:rsidRPr="00475C22">
        <w:rPr>
          <w:rFonts w:ascii="Simplified Arabic" w:hAnsi="Simplified Arabic" w:cs="Simplified Arabic"/>
          <w:sz w:val="24"/>
          <w:szCs w:val="24"/>
          <w:rtl/>
          <w:lang w:val="en-GB"/>
        </w:rPr>
        <w:t xml:space="preserve">مؤشر </w:t>
      </w:r>
      <w:r w:rsidR="00E03641">
        <w:rPr>
          <w:rFonts w:ascii="Simplified Arabic" w:hAnsi="Simplified Arabic" w:cs="Simplified Arabic" w:hint="cs"/>
          <w:sz w:val="24"/>
          <w:szCs w:val="24"/>
          <w:rtl/>
          <w:lang w:val="en-GB"/>
        </w:rPr>
        <w:t>ال</w:t>
      </w:r>
      <w:r w:rsidR="003F7B8F" w:rsidRPr="00475C22">
        <w:rPr>
          <w:rFonts w:ascii="Simplified Arabic" w:hAnsi="Simplified Arabic" w:cs="Simplified Arabic"/>
          <w:sz w:val="24"/>
          <w:szCs w:val="24"/>
          <w:rtl/>
          <w:lang w:val="en-GB"/>
        </w:rPr>
        <w:t xml:space="preserve">قافز </w:t>
      </w:r>
      <w:r w:rsidR="00E03641">
        <w:rPr>
          <w:rFonts w:ascii="Simplified Arabic" w:hAnsi="Simplified Arabic" w:cs="Simplified Arabic" w:hint="cs"/>
          <w:sz w:val="24"/>
          <w:szCs w:val="24"/>
          <w:rtl/>
          <w:lang w:val="en-GB"/>
        </w:rPr>
        <w:t xml:space="preserve">الاعتيادي </w:t>
      </w:r>
      <w:r w:rsidR="003F7B8F" w:rsidRPr="00475C22">
        <w:rPr>
          <w:rFonts w:ascii="Simplified Arabic" w:hAnsi="Simplified Arabic" w:cs="Simplified Arabic"/>
          <w:sz w:val="24"/>
          <w:szCs w:val="24"/>
          <w:rtl/>
          <w:lang w:val="en-GB"/>
        </w:rPr>
        <w:t xml:space="preserve">للساعات، </w:t>
      </w:r>
      <w:r w:rsidR="009B3CA8">
        <w:rPr>
          <w:rFonts w:ascii="Simplified Arabic" w:hAnsi="Simplified Arabic" w:cs="Simplified Arabic" w:hint="cs"/>
          <w:sz w:val="24"/>
          <w:szCs w:val="24"/>
          <w:rtl/>
          <w:lang w:val="en-GB"/>
        </w:rPr>
        <w:t xml:space="preserve">يصعب التحقق من حدوث قفزة المؤشر من عدمها خلال الفترة من خمس دقائق </w:t>
      </w:r>
      <w:r w:rsidR="00740603">
        <w:rPr>
          <w:rFonts w:ascii="Simplified Arabic" w:hAnsi="Simplified Arabic" w:cs="Simplified Arabic" w:hint="cs"/>
          <w:sz w:val="24"/>
          <w:szCs w:val="24"/>
          <w:rtl/>
          <w:lang w:val="en-GB"/>
        </w:rPr>
        <w:t xml:space="preserve">قبل </w:t>
      </w:r>
      <w:r w:rsidR="009B3CA8">
        <w:rPr>
          <w:rFonts w:ascii="Simplified Arabic" w:hAnsi="Simplified Arabic" w:cs="Simplified Arabic" w:hint="cs"/>
          <w:sz w:val="24"/>
          <w:szCs w:val="24"/>
          <w:rtl/>
          <w:lang w:val="en-GB"/>
        </w:rPr>
        <w:t>حلول الساعة الجديدة حتى خمس دقائق بعد</w:t>
      </w:r>
      <w:r w:rsidR="00740603">
        <w:rPr>
          <w:rFonts w:ascii="Simplified Arabic" w:hAnsi="Simplified Arabic" w:cs="Simplified Arabic" w:hint="cs"/>
          <w:sz w:val="24"/>
          <w:szCs w:val="24"/>
          <w:rtl/>
          <w:lang w:val="en-GB"/>
        </w:rPr>
        <w:t>ها</w:t>
      </w:r>
      <w:r w:rsidR="003F7B8F" w:rsidRPr="00475C22">
        <w:rPr>
          <w:rFonts w:ascii="Simplified Arabic" w:hAnsi="Simplified Arabic" w:cs="Simplified Arabic"/>
          <w:sz w:val="24"/>
          <w:szCs w:val="24"/>
          <w:rtl/>
          <w:lang w:val="en-GB"/>
        </w:rPr>
        <w:t xml:space="preserve">. </w:t>
      </w:r>
      <w:r w:rsidR="003539D3" w:rsidRPr="00475C22">
        <w:rPr>
          <w:rFonts w:ascii="Simplified Arabic" w:hAnsi="Simplified Arabic" w:cs="Simplified Arabic"/>
          <w:sz w:val="24"/>
          <w:szCs w:val="24"/>
          <w:rtl/>
          <w:lang w:val="en-GB"/>
        </w:rPr>
        <w:t>لذلك، طو</w:t>
      </w:r>
      <w:r w:rsidR="00B3411C">
        <w:rPr>
          <w:rFonts w:ascii="Simplified Arabic" w:hAnsi="Simplified Arabic" w:cs="Simplified Arabic" w:hint="cs"/>
          <w:sz w:val="24"/>
          <w:szCs w:val="24"/>
          <w:rtl/>
          <w:lang w:val="en-GB"/>
        </w:rPr>
        <w:t>ّ</w:t>
      </w:r>
      <w:r w:rsidR="003539D3" w:rsidRPr="00475C22">
        <w:rPr>
          <w:rFonts w:ascii="Simplified Arabic" w:hAnsi="Simplified Arabic" w:cs="Simplified Arabic"/>
          <w:sz w:val="24"/>
          <w:szCs w:val="24"/>
          <w:rtl/>
          <w:lang w:val="en-GB"/>
        </w:rPr>
        <w:t xml:space="preserve">رت </w:t>
      </w:r>
      <w:r w:rsidR="00BF2C7B" w:rsidRPr="00475C22">
        <w:rPr>
          <w:rFonts w:ascii="Simplified Arabic" w:hAnsi="Simplified Arabic" w:cs="Simplified Arabic"/>
          <w:sz w:val="24"/>
          <w:szCs w:val="24"/>
          <w:rtl/>
          <w:lang w:val="en-GB"/>
        </w:rPr>
        <w:t xml:space="preserve">"ليبيه </w:t>
      </w:r>
      <w:r w:rsidR="00BF2C7B" w:rsidRPr="00475C22">
        <w:rPr>
          <w:rFonts w:ascii="Simplified Arabic" w:hAnsi="Simplified Arabic" w:cs="Simplified Arabic"/>
          <w:sz w:val="24"/>
          <w:szCs w:val="24"/>
          <w:lang w:val="en-GB"/>
        </w:rPr>
        <w:t>1839</w:t>
      </w:r>
      <w:r w:rsidR="00BF2C7B" w:rsidRPr="00475C22">
        <w:rPr>
          <w:rFonts w:ascii="Simplified Arabic" w:hAnsi="Simplified Arabic" w:cs="Simplified Arabic"/>
          <w:sz w:val="24"/>
          <w:szCs w:val="24"/>
          <w:rtl/>
          <w:lang w:val="en-GB"/>
        </w:rPr>
        <w:t>"</w:t>
      </w:r>
      <w:r w:rsidR="00467626" w:rsidRPr="00475C22">
        <w:rPr>
          <w:rFonts w:ascii="Simplified Arabic" w:hAnsi="Simplified Arabic" w:cs="Simplified Arabic"/>
          <w:sz w:val="24"/>
          <w:szCs w:val="24"/>
          <w:rtl/>
          <w:lang w:val="en-GB"/>
        </w:rPr>
        <w:t xml:space="preserve"> مؤشر</w:t>
      </w:r>
      <w:r w:rsidR="006B4640">
        <w:rPr>
          <w:rFonts w:ascii="Simplified Arabic" w:hAnsi="Simplified Arabic" w:cs="Simplified Arabic" w:hint="cs"/>
          <w:sz w:val="24"/>
          <w:szCs w:val="24"/>
          <w:rtl/>
          <w:lang w:val="en-GB"/>
        </w:rPr>
        <w:t>اً</w:t>
      </w:r>
      <w:r w:rsidR="00467626" w:rsidRPr="00475C22">
        <w:rPr>
          <w:rFonts w:ascii="Simplified Arabic" w:hAnsi="Simplified Arabic" w:cs="Simplified Arabic"/>
          <w:sz w:val="24"/>
          <w:szCs w:val="24"/>
          <w:rtl/>
          <w:lang w:val="en-GB"/>
        </w:rPr>
        <w:t xml:space="preserve"> قافز</w:t>
      </w:r>
      <w:r w:rsidR="006B4640">
        <w:rPr>
          <w:rFonts w:ascii="Simplified Arabic" w:hAnsi="Simplified Arabic" w:cs="Simplified Arabic" w:hint="cs"/>
          <w:sz w:val="24"/>
          <w:szCs w:val="24"/>
          <w:rtl/>
          <w:lang w:val="en-GB"/>
        </w:rPr>
        <w:t>اً</w:t>
      </w:r>
      <w:r w:rsidR="006B4640">
        <w:rPr>
          <w:rFonts w:ascii="Simplified Arabic" w:hAnsi="Simplified Arabic" w:cs="Simplified Arabic"/>
          <w:sz w:val="24"/>
          <w:szCs w:val="24"/>
          <w:rtl/>
          <w:lang w:val="en-GB"/>
        </w:rPr>
        <w:t xml:space="preserve"> "بطي</w:t>
      </w:r>
      <w:r w:rsidR="006B4640">
        <w:rPr>
          <w:rFonts w:ascii="Simplified Arabic" w:hAnsi="Simplified Arabic" w:cs="Simplified Arabic" w:hint="cs"/>
          <w:sz w:val="24"/>
          <w:szCs w:val="24"/>
          <w:rtl/>
          <w:lang w:val="en-GB"/>
        </w:rPr>
        <w:t>ئاً</w:t>
      </w:r>
      <w:r w:rsidR="00467626" w:rsidRPr="00475C22">
        <w:rPr>
          <w:rFonts w:ascii="Simplified Arabic" w:hAnsi="Simplified Arabic" w:cs="Simplified Arabic"/>
          <w:sz w:val="24"/>
          <w:szCs w:val="24"/>
          <w:rtl/>
          <w:lang w:val="en-GB"/>
        </w:rPr>
        <w:t xml:space="preserve">" للساعات، </w:t>
      </w:r>
      <w:r w:rsidR="001F7862" w:rsidRPr="00475C22">
        <w:rPr>
          <w:rFonts w:ascii="Simplified Arabic" w:hAnsi="Simplified Arabic" w:cs="Simplified Arabic"/>
          <w:sz w:val="24"/>
          <w:szCs w:val="24"/>
          <w:rtl/>
          <w:lang w:val="en-GB"/>
        </w:rPr>
        <w:t xml:space="preserve">حيث يظل قرص الساعات ساكناً لمدة </w:t>
      </w:r>
      <w:r w:rsidR="001F7862" w:rsidRPr="00475C22">
        <w:rPr>
          <w:rFonts w:ascii="Simplified Arabic" w:hAnsi="Simplified Arabic" w:cs="Simplified Arabic"/>
          <w:sz w:val="24"/>
          <w:szCs w:val="24"/>
          <w:rtl/>
          <w:lang w:val="en-GB"/>
        </w:rPr>
        <w:lastRenderedPageBreak/>
        <w:t>55 دقيقة، ثم</w:t>
      </w:r>
      <w:r w:rsidR="00F17D71">
        <w:rPr>
          <w:rFonts w:ascii="Simplified Arabic" w:hAnsi="Simplified Arabic" w:cs="Simplified Arabic" w:hint="cs"/>
          <w:sz w:val="24"/>
          <w:szCs w:val="24"/>
          <w:rtl/>
          <w:lang w:val="en-GB"/>
        </w:rPr>
        <w:t xml:space="preserve"> </w:t>
      </w:r>
      <w:r w:rsidR="001F7862" w:rsidRPr="00475C22">
        <w:rPr>
          <w:rFonts w:ascii="Simplified Arabic" w:hAnsi="Simplified Arabic" w:cs="Simplified Arabic"/>
          <w:sz w:val="24"/>
          <w:szCs w:val="24"/>
          <w:rtl/>
          <w:lang w:val="en-GB"/>
        </w:rPr>
        <w:t xml:space="preserve">بدلاً من أن يقفز فورياً </w:t>
      </w:r>
      <w:r w:rsidR="00F17D71">
        <w:rPr>
          <w:rFonts w:ascii="Simplified Arabic" w:hAnsi="Simplified Arabic" w:cs="Simplified Arabic" w:hint="cs"/>
          <w:sz w:val="24"/>
          <w:szCs w:val="24"/>
          <w:rtl/>
          <w:lang w:val="en-GB"/>
        </w:rPr>
        <w:t xml:space="preserve">- </w:t>
      </w:r>
      <w:r w:rsidR="001F7862" w:rsidRPr="00475C22">
        <w:rPr>
          <w:rFonts w:ascii="Simplified Arabic" w:hAnsi="Simplified Arabic" w:cs="Simplified Arabic"/>
          <w:sz w:val="24"/>
          <w:szCs w:val="24"/>
          <w:rtl/>
          <w:lang w:val="en-GB"/>
        </w:rPr>
        <w:t xml:space="preserve">وبالتالي تكمن احتمالية عدم ملاحظة تلك القفزة – يبدأ </w:t>
      </w:r>
      <w:r w:rsidR="00825780">
        <w:rPr>
          <w:rFonts w:ascii="Simplified Arabic" w:hAnsi="Simplified Arabic" w:cs="Simplified Arabic" w:hint="cs"/>
          <w:sz w:val="24"/>
          <w:szCs w:val="24"/>
          <w:rtl/>
          <w:lang w:val="en-GB"/>
        </w:rPr>
        <w:t xml:space="preserve">المؤشر </w:t>
      </w:r>
      <w:r w:rsidR="001F7862" w:rsidRPr="00475C22">
        <w:rPr>
          <w:rFonts w:ascii="Simplified Arabic" w:hAnsi="Simplified Arabic" w:cs="Simplified Arabic"/>
          <w:sz w:val="24"/>
          <w:szCs w:val="24"/>
          <w:rtl/>
          <w:lang w:val="en-GB"/>
        </w:rPr>
        <w:t xml:space="preserve">بالتحرك قبل حلول موعد الساعة </w:t>
      </w:r>
      <w:r w:rsidR="00CF0337">
        <w:rPr>
          <w:rFonts w:ascii="Simplified Arabic" w:hAnsi="Simplified Arabic" w:cs="Simplified Arabic" w:hint="cs"/>
          <w:sz w:val="24"/>
          <w:szCs w:val="24"/>
          <w:rtl/>
          <w:lang w:val="en-GB"/>
        </w:rPr>
        <w:t xml:space="preserve">التالية </w:t>
      </w:r>
      <w:r w:rsidR="001F7862" w:rsidRPr="00475C22">
        <w:rPr>
          <w:rFonts w:ascii="Simplified Arabic" w:hAnsi="Simplified Arabic" w:cs="Simplified Arabic"/>
          <w:sz w:val="24"/>
          <w:szCs w:val="24"/>
          <w:rtl/>
          <w:lang w:val="en-GB"/>
        </w:rPr>
        <w:t xml:space="preserve">بخمس دقائق. </w:t>
      </w:r>
      <w:r w:rsidR="006B782D" w:rsidRPr="00475C22">
        <w:rPr>
          <w:rFonts w:ascii="Simplified Arabic" w:hAnsi="Simplified Arabic" w:cs="Simplified Arabic"/>
          <w:sz w:val="24"/>
          <w:szCs w:val="24"/>
          <w:rtl/>
          <w:lang w:val="en-GB"/>
        </w:rPr>
        <w:t>وتحدث هذه القفزة بأسلوب متدرج متقن يسهل معه</w:t>
      </w:r>
      <w:r w:rsidR="00E22ED9">
        <w:rPr>
          <w:rFonts w:ascii="Simplified Arabic" w:hAnsi="Simplified Arabic" w:cs="Simplified Arabic"/>
          <w:sz w:val="24"/>
          <w:szCs w:val="24"/>
          <w:rtl/>
          <w:lang w:val="en-GB"/>
        </w:rPr>
        <w:t xml:space="preserve"> ملاحظ</w:t>
      </w:r>
      <w:r w:rsidR="00E22ED9">
        <w:rPr>
          <w:rFonts w:ascii="Simplified Arabic" w:hAnsi="Simplified Arabic" w:cs="Simplified Arabic" w:hint="cs"/>
          <w:sz w:val="24"/>
          <w:szCs w:val="24"/>
          <w:rtl/>
          <w:lang w:val="en-GB"/>
        </w:rPr>
        <w:t>ة القفزة</w:t>
      </w:r>
      <w:r w:rsidR="006B782D" w:rsidRPr="00475C22">
        <w:rPr>
          <w:rFonts w:ascii="Simplified Arabic" w:hAnsi="Simplified Arabic" w:cs="Simplified Arabic"/>
          <w:sz w:val="24"/>
          <w:szCs w:val="24"/>
          <w:rtl/>
          <w:lang w:val="en-GB"/>
        </w:rPr>
        <w:t xml:space="preserve"> خلال حدوثها.</w:t>
      </w:r>
    </w:p>
    <w:p w:rsidR="00D01F19" w:rsidRPr="00475C22" w:rsidRDefault="00D01F19" w:rsidP="00ED7943">
      <w:pPr>
        <w:pStyle w:val="Sansinterligne"/>
        <w:bidi/>
        <w:jc w:val="both"/>
        <w:rPr>
          <w:rFonts w:ascii="Simplified Arabic" w:hAnsi="Simplified Arabic" w:cs="Simplified Arabic"/>
          <w:sz w:val="24"/>
          <w:szCs w:val="24"/>
          <w:lang w:val="en-GB"/>
        </w:rPr>
      </w:pPr>
    </w:p>
    <w:p w:rsidR="007458B6" w:rsidRPr="00475C22" w:rsidRDefault="00204AF1" w:rsidP="0001497D">
      <w:pPr>
        <w:pStyle w:val="Sansinterligne"/>
        <w:bidi/>
        <w:jc w:val="both"/>
        <w:rPr>
          <w:rFonts w:ascii="Simplified Arabic" w:hAnsi="Simplified Arabic" w:cs="Simplified Arabic"/>
          <w:sz w:val="24"/>
          <w:szCs w:val="24"/>
          <w:rtl/>
          <w:lang w:val="en-GB"/>
        </w:rPr>
      </w:pPr>
      <w:r w:rsidRPr="00475C22">
        <w:rPr>
          <w:rFonts w:ascii="Simplified Arabic" w:hAnsi="Simplified Arabic" w:cs="Simplified Arabic"/>
          <w:sz w:val="24"/>
          <w:szCs w:val="24"/>
          <w:rtl/>
          <w:lang w:val="en-GB"/>
        </w:rPr>
        <w:t xml:space="preserve">وتشتمل حركة </w:t>
      </w:r>
      <w:r w:rsidR="002C3B0A" w:rsidRPr="00475C22">
        <w:rPr>
          <w:rFonts w:ascii="Simplified Arabic" w:hAnsi="Simplified Arabic" w:cs="Simplified Arabic"/>
          <w:sz w:val="24"/>
          <w:szCs w:val="24"/>
          <w:rtl/>
          <w:lang w:val="en-GB"/>
        </w:rPr>
        <w:t>"بالتازار"</w:t>
      </w:r>
      <w:r w:rsidRPr="00475C22">
        <w:rPr>
          <w:rFonts w:ascii="Simplified Arabic" w:hAnsi="Simplified Arabic" w:cs="Simplified Arabic"/>
          <w:sz w:val="24"/>
          <w:szCs w:val="24"/>
          <w:rtl/>
          <w:lang w:val="en-GB"/>
        </w:rPr>
        <w:t xml:space="preserve"> على</w:t>
      </w:r>
      <w:r w:rsidR="003A3952">
        <w:rPr>
          <w:rFonts w:ascii="Simplified Arabic" w:hAnsi="Simplified Arabic" w:cs="Simplified Arabic"/>
          <w:sz w:val="24"/>
          <w:szCs w:val="24"/>
          <w:rtl/>
          <w:lang w:val="en-GB"/>
        </w:rPr>
        <w:t xml:space="preserve"> منظِّم (دماغ</w:t>
      </w:r>
      <w:r w:rsidR="003A3952">
        <w:rPr>
          <w:rFonts w:ascii="Simplified Arabic" w:hAnsi="Simplified Arabic" w:cs="Simplified Arabic" w:hint="cs"/>
          <w:sz w:val="24"/>
          <w:szCs w:val="24"/>
          <w:rtl/>
          <w:lang w:val="en-GB"/>
        </w:rPr>
        <w:t xml:space="preserve"> الروبوت</w:t>
      </w:r>
      <w:r w:rsidRPr="00475C22">
        <w:rPr>
          <w:rFonts w:ascii="Simplified Arabic" w:hAnsi="Simplified Arabic" w:cs="Simplified Arabic"/>
          <w:sz w:val="24"/>
          <w:szCs w:val="24"/>
          <w:rtl/>
          <w:lang w:val="en-GB"/>
        </w:rPr>
        <w:t xml:space="preserve">) </w:t>
      </w:r>
      <w:r w:rsidR="002D0C71">
        <w:rPr>
          <w:rFonts w:ascii="Simplified Arabic" w:hAnsi="Simplified Arabic" w:cs="Simplified Arabic" w:hint="cs"/>
          <w:sz w:val="24"/>
          <w:szCs w:val="24"/>
          <w:rtl/>
          <w:lang w:val="en-GB"/>
        </w:rPr>
        <w:t xml:space="preserve">مزوّد </w:t>
      </w:r>
      <w:r w:rsidR="00D43C13">
        <w:rPr>
          <w:rFonts w:ascii="Simplified Arabic" w:hAnsi="Simplified Arabic" w:cs="Simplified Arabic" w:hint="cs"/>
          <w:sz w:val="24"/>
          <w:szCs w:val="24"/>
          <w:rtl/>
          <w:lang w:val="en-GB"/>
        </w:rPr>
        <w:t>ب</w:t>
      </w:r>
      <w:r w:rsidRPr="00475C22">
        <w:rPr>
          <w:rFonts w:ascii="Simplified Arabic" w:hAnsi="Simplified Arabic" w:cs="Simplified Arabic"/>
          <w:sz w:val="24"/>
          <w:szCs w:val="24"/>
          <w:rtl/>
          <w:lang w:val="en-GB"/>
        </w:rPr>
        <w:t xml:space="preserve">نظام "إنكابلوك" للحماية ضد الصدمات بهدف تقليل خطر تلف هذا المكوّن الفائق الأهمية حال نقل الساعة أو تحريكها من مكان إلى آخر. </w:t>
      </w:r>
      <w:r w:rsidR="009A2F63" w:rsidRPr="00475C22">
        <w:rPr>
          <w:rFonts w:ascii="Simplified Arabic" w:hAnsi="Simplified Arabic" w:cs="Simplified Arabic"/>
          <w:sz w:val="24"/>
          <w:szCs w:val="24"/>
          <w:rtl/>
          <w:lang w:val="en-GB"/>
        </w:rPr>
        <w:t>وعادة لا يتم تضمين هذا النوع من آليات الحماية من الصدمات إلا في ساعات المعصم.</w:t>
      </w:r>
    </w:p>
    <w:p w:rsidR="001B400E" w:rsidRPr="00475C22" w:rsidRDefault="001B400E" w:rsidP="00ED7943">
      <w:pPr>
        <w:pStyle w:val="Sansinterligne"/>
        <w:bidi/>
        <w:jc w:val="both"/>
        <w:rPr>
          <w:rFonts w:ascii="Simplified Arabic" w:hAnsi="Simplified Arabic" w:cs="Simplified Arabic"/>
          <w:sz w:val="24"/>
          <w:szCs w:val="24"/>
          <w:lang w:val="en-GB"/>
        </w:rPr>
      </w:pPr>
    </w:p>
    <w:p w:rsidR="007458B6" w:rsidRPr="00475C22" w:rsidRDefault="00A352AD" w:rsidP="00196A2F">
      <w:pPr>
        <w:pStyle w:val="Sansinterligne"/>
        <w:bidi/>
        <w:jc w:val="both"/>
        <w:rPr>
          <w:rFonts w:ascii="Simplified Arabic" w:hAnsi="Simplified Arabic" w:cs="Simplified Arabic"/>
          <w:sz w:val="24"/>
          <w:szCs w:val="24"/>
          <w:rtl/>
          <w:lang w:val="en-GB"/>
        </w:rPr>
      </w:pPr>
      <w:r>
        <w:rPr>
          <w:rFonts w:ascii="Simplified Arabic" w:hAnsi="Simplified Arabic" w:cs="Simplified Arabic" w:hint="cs"/>
          <w:sz w:val="24"/>
          <w:szCs w:val="24"/>
          <w:rtl/>
          <w:lang w:val="en-GB"/>
        </w:rPr>
        <w:t xml:space="preserve">كما تنعم </w:t>
      </w:r>
      <w:r w:rsidR="00A164C9" w:rsidRPr="00475C22">
        <w:rPr>
          <w:rFonts w:ascii="Simplified Arabic" w:hAnsi="Simplified Arabic" w:cs="Simplified Arabic"/>
          <w:sz w:val="24"/>
          <w:szCs w:val="24"/>
          <w:rtl/>
          <w:lang w:val="en-GB"/>
        </w:rPr>
        <w:t xml:space="preserve">حركة </w:t>
      </w:r>
      <w:r w:rsidR="002C3B0A" w:rsidRPr="00475C22">
        <w:rPr>
          <w:rFonts w:ascii="Simplified Arabic" w:hAnsi="Simplified Arabic" w:cs="Simplified Arabic"/>
          <w:sz w:val="24"/>
          <w:szCs w:val="24"/>
          <w:rtl/>
          <w:lang w:val="en-GB"/>
        </w:rPr>
        <w:t>"بالتازار"</w:t>
      </w:r>
      <w:r w:rsidR="0049572B" w:rsidRPr="00475C22">
        <w:rPr>
          <w:rFonts w:ascii="Simplified Arabic" w:hAnsi="Simplified Arabic" w:cs="Simplified Arabic"/>
          <w:sz w:val="24"/>
          <w:szCs w:val="24"/>
          <w:rtl/>
          <w:lang w:val="en-GB"/>
        </w:rPr>
        <w:t xml:space="preserve"> </w:t>
      </w:r>
      <w:r w:rsidR="009A30B4">
        <w:rPr>
          <w:rFonts w:ascii="Simplified Arabic" w:hAnsi="Simplified Arabic" w:cs="Simplified Arabic" w:hint="cs"/>
          <w:sz w:val="24"/>
          <w:szCs w:val="24"/>
          <w:rtl/>
          <w:lang w:val="en-GB"/>
        </w:rPr>
        <w:t>ب</w:t>
      </w:r>
      <w:r w:rsidR="0049572B" w:rsidRPr="00475C22">
        <w:rPr>
          <w:rFonts w:ascii="Simplified Arabic" w:hAnsi="Simplified Arabic" w:cs="Simplified Arabic"/>
          <w:sz w:val="24"/>
          <w:szCs w:val="24"/>
          <w:rtl/>
          <w:lang w:val="en-GB"/>
        </w:rPr>
        <w:t xml:space="preserve">ذات المستوى من الزخرفة والصقل البارعين </w:t>
      </w:r>
      <w:r w:rsidR="00067F56">
        <w:rPr>
          <w:rFonts w:ascii="Simplified Arabic" w:hAnsi="Simplified Arabic" w:cs="Simplified Arabic" w:hint="cs"/>
          <w:sz w:val="24"/>
          <w:szCs w:val="24"/>
          <w:rtl/>
          <w:lang w:val="en-GB"/>
        </w:rPr>
        <w:t xml:space="preserve">اللذين </w:t>
      </w:r>
      <w:r w:rsidR="00067F56" w:rsidRPr="00475C22">
        <w:rPr>
          <w:rFonts w:ascii="Simplified Arabic" w:hAnsi="Simplified Arabic" w:cs="Simplified Arabic"/>
          <w:sz w:val="24"/>
          <w:szCs w:val="24"/>
          <w:rtl/>
          <w:lang w:bidi="ar-AE"/>
        </w:rPr>
        <w:t>تمتاز به</w:t>
      </w:r>
      <w:r w:rsidR="00067F56">
        <w:rPr>
          <w:rFonts w:ascii="Simplified Arabic" w:hAnsi="Simplified Arabic" w:cs="Simplified Arabic" w:hint="cs"/>
          <w:sz w:val="24"/>
          <w:szCs w:val="24"/>
          <w:rtl/>
          <w:lang w:bidi="ar-AE"/>
        </w:rPr>
        <w:t>ما</w:t>
      </w:r>
      <w:r w:rsidR="00067F56" w:rsidRPr="00475C22">
        <w:rPr>
          <w:rFonts w:ascii="Simplified Arabic" w:hAnsi="Simplified Arabic" w:cs="Simplified Arabic"/>
          <w:sz w:val="24"/>
          <w:szCs w:val="24"/>
          <w:rtl/>
          <w:lang w:bidi="ar-AE"/>
        </w:rPr>
        <w:t xml:space="preserve"> ساعات المعصم الراقية</w:t>
      </w:r>
      <w:r w:rsidR="00067F56">
        <w:rPr>
          <w:rFonts w:ascii="Simplified Arabic" w:hAnsi="Simplified Arabic" w:cs="Simplified Arabic" w:hint="cs"/>
          <w:sz w:val="24"/>
          <w:szCs w:val="24"/>
          <w:rtl/>
          <w:lang w:val="en-GB"/>
        </w:rPr>
        <w:t xml:space="preserve"> </w:t>
      </w:r>
      <w:r w:rsidR="0049572B" w:rsidRPr="00475C22">
        <w:rPr>
          <w:rFonts w:ascii="Simplified Arabic" w:hAnsi="Simplified Arabic" w:cs="Simplified Arabic"/>
          <w:sz w:val="24"/>
          <w:szCs w:val="24"/>
          <w:rtl/>
          <w:lang w:val="en-GB"/>
        </w:rPr>
        <w:t>– ومنها تموجات جني</w:t>
      </w:r>
      <w:r w:rsidR="00E96873" w:rsidRPr="00475C22">
        <w:rPr>
          <w:rFonts w:ascii="Simplified Arabic" w:hAnsi="Simplified Arabic" w:cs="Simplified Arabic"/>
          <w:sz w:val="24"/>
          <w:szCs w:val="24"/>
          <w:rtl/>
          <w:lang w:bidi="ar-AE"/>
        </w:rPr>
        <w:t>ڤ</w:t>
      </w:r>
      <w:r w:rsidR="00A80D94" w:rsidRPr="00475C22">
        <w:rPr>
          <w:rFonts w:ascii="Simplified Arabic" w:hAnsi="Simplified Arabic" w:cs="Simplified Arabic"/>
          <w:sz w:val="24"/>
          <w:szCs w:val="24"/>
          <w:rtl/>
          <w:lang w:bidi="ar-AE"/>
        </w:rPr>
        <w:t>، والشطب بزاوية 45 درجة، والصقل العاكس، والسفع بالرمال، والملمس الساتاني دائرياً وعمودياً</w:t>
      </w:r>
      <w:r w:rsidR="003E5515" w:rsidRPr="00475C22">
        <w:rPr>
          <w:rFonts w:ascii="Simplified Arabic" w:hAnsi="Simplified Arabic" w:cs="Simplified Arabic"/>
          <w:sz w:val="24"/>
          <w:szCs w:val="24"/>
          <w:rtl/>
          <w:lang w:bidi="ar-AE"/>
        </w:rPr>
        <w:t xml:space="preserve">. </w:t>
      </w:r>
      <w:r w:rsidR="00122AB8" w:rsidRPr="00475C22">
        <w:rPr>
          <w:rFonts w:ascii="Simplified Arabic" w:hAnsi="Simplified Arabic" w:cs="Simplified Arabic"/>
          <w:sz w:val="24"/>
          <w:szCs w:val="24"/>
          <w:rtl/>
          <w:lang w:bidi="ar-AE"/>
        </w:rPr>
        <w:t xml:space="preserve">ومن ناحية أخرى، تنطوي زخرفة حركة ساعة المكتب المتقنة التنفيذ على تحديات تفوق تلك المقترنة بساعة المعصم، وذلك بسبب الزيادة الكبيرة في مساحة سطح هذه المكونات </w:t>
      </w:r>
      <w:r w:rsidR="00F65FF4">
        <w:rPr>
          <w:rFonts w:ascii="Simplified Arabic" w:hAnsi="Simplified Arabic" w:cs="Simplified Arabic" w:hint="cs"/>
          <w:sz w:val="24"/>
          <w:szCs w:val="24"/>
          <w:rtl/>
          <w:lang w:bidi="ar-AE"/>
        </w:rPr>
        <w:t>ا</w:t>
      </w:r>
      <w:r w:rsidR="00122AB8" w:rsidRPr="00475C22">
        <w:rPr>
          <w:rFonts w:ascii="Simplified Arabic" w:hAnsi="Simplified Arabic" w:cs="Simplified Arabic"/>
          <w:sz w:val="24"/>
          <w:szCs w:val="24"/>
          <w:rtl/>
          <w:lang w:bidi="ar-AE"/>
        </w:rPr>
        <w:t xml:space="preserve">لضخمة. </w:t>
      </w:r>
      <w:r w:rsidR="00605F05" w:rsidRPr="00475C22">
        <w:rPr>
          <w:rFonts w:ascii="Simplified Arabic" w:hAnsi="Simplified Arabic" w:cs="Simplified Arabic"/>
          <w:sz w:val="24"/>
          <w:szCs w:val="24"/>
          <w:rtl/>
          <w:lang w:bidi="ar-AE"/>
        </w:rPr>
        <w:t xml:space="preserve">ويوضح ذلك آرنو نيكولا </w:t>
      </w:r>
      <w:r w:rsidR="00196A2F" w:rsidRPr="00475C22">
        <w:rPr>
          <w:rFonts w:ascii="Simplified Arabic" w:hAnsi="Simplified Arabic" w:cs="Simplified Arabic"/>
          <w:sz w:val="24"/>
          <w:szCs w:val="24"/>
          <w:rtl/>
          <w:lang w:bidi="ar-AE"/>
        </w:rPr>
        <w:t>الرئيس التنفيذي لدار "ليبيه"</w:t>
      </w:r>
      <w:r w:rsidR="00196A2F">
        <w:rPr>
          <w:rFonts w:ascii="Simplified Arabic" w:hAnsi="Simplified Arabic" w:cs="Simplified Arabic" w:hint="cs"/>
          <w:sz w:val="24"/>
          <w:szCs w:val="24"/>
          <w:rtl/>
          <w:lang w:bidi="ar-AE"/>
        </w:rPr>
        <w:t xml:space="preserve"> </w:t>
      </w:r>
      <w:r w:rsidR="00605F05" w:rsidRPr="00475C22">
        <w:rPr>
          <w:rFonts w:ascii="Simplified Arabic" w:hAnsi="Simplified Arabic" w:cs="Simplified Arabic"/>
          <w:sz w:val="24"/>
          <w:szCs w:val="24"/>
          <w:rtl/>
          <w:lang w:bidi="ar-AE"/>
        </w:rPr>
        <w:t xml:space="preserve">بقوله: </w:t>
      </w:r>
      <w:r w:rsidR="00605F05" w:rsidRPr="00475C22">
        <w:rPr>
          <w:rFonts w:ascii="Simplified Arabic" w:hAnsi="Simplified Arabic" w:cs="Simplified Arabic"/>
          <w:i/>
          <w:iCs/>
          <w:sz w:val="24"/>
          <w:szCs w:val="24"/>
          <w:rtl/>
          <w:lang w:bidi="ar-AE"/>
        </w:rPr>
        <w:t>"ليس الأمر بسيطاً بقدر مضاعفة حجم المكونات، ومضاعفة الزمن المستغرق في إنجازها، بل يزداد التعقيد أضعافاً مضاعفة. فعلى سبيل المثال، يلزم ممارسة نفس مستوى الضغط اللازم لصقل حركة الساعة، ولكن على مساحة سطح أكبر، مع ملاحظة أن أي تباين في مستوى الضغط سيسهل تمييزه"</w:t>
      </w:r>
      <w:r w:rsidR="00605F05" w:rsidRPr="00475C22">
        <w:rPr>
          <w:rFonts w:ascii="Simplified Arabic" w:hAnsi="Simplified Arabic" w:cs="Simplified Arabic"/>
          <w:sz w:val="24"/>
          <w:szCs w:val="24"/>
          <w:rtl/>
          <w:lang w:bidi="ar-AE"/>
        </w:rPr>
        <w:t>.</w:t>
      </w:r>
    </w:p>
    <w:p w:rsidR="008479B9" w:rsidRPr="00475C22" w:rsidRDefault="008479B9" w:rsidP="00ED7943">
      <w:pPr>
        <w:pStyle w:val="Sansinterligne"/>
        <w:bidi/>
        <w:jc w:val="both"/>
        <w:rPr>
          <w:rFonts w:ascii="Simplified Arabic" w:hAnsi="Simplified Arabic" w:cs="Simplified Arabic"/>
          <w:sz w:val="24"/>
          <w:szCs w:val="24"/>
          <w:lang w:val="en-GB"/>
        </w:rPr>
      </w:pPr>
    </w:p>
    <w:p w:rsidR="007458B6" w:rsidRPr="00475C22" w:rsidRDefault="00372DDD" w:rsidP="009367D1">
      <w:pPr>
        <w:pStyle w:val="Sansinterligne"/>
        <w:bidi/>
        <w:jc w:val="both"/>
        <w:rPr>
          <w:rFonts w:ascii="Simplified Arabic" w:hAnsi="Simplified Arabic" w:cs="Simplified Arabic"/>
          <w:sz w:val="24"/>
          <w:szCs w:val="24"/>
          <w:lang w:val="en-GB"/>
        </w:rPr>
      </w:pPr>
      <w:r>
        <w:rPr>
          <w:rFonts w:ascii="Simplified Arabic" w:hAnsi="Simplified Arabic" w:cs="Simplified Arabic" w:hint="cs"/>
          <w:sz w:val="24"/>
          <w:szCs w:val="24"/>
          <w:rtl/>
          <w:lang w:val="en-GB"/>
        </w:rPr>
        <w:t xml:space="preserve">وقد </w:t>
      </w:r>
      <w:r w:rsidR="00B945FA" w:rsidRPr="00475C22">
        <w:rPr>
          <w:rFonts w:ascii="Simplified Arabic" w:hAnsi="Simplified Arabic" w:cs="Simplified Arabic"/>
          <w:sz w:val="24"/>
          <w:szCs w:val="24"/>
          <w:rtl/>
          <w:lang w:val="en-GB"/>
        </w:rPr>
        <w:t>خ</w:t>
      </w:r>
      <w:r w:rsidR="00A43263">
        <w:rPr>
          <w:rFonts w:ascii="Simplified Arabic" w:hAnsi="Simplified Arabic" w:cs="Simplified Arabic" w:hint="cs"/>
          <w:sz w:val="24"/>
          <w:szCs w:val="24"/>
          <w:rtl/>
          <w:lang w:val="en-GB"/>
        </w:rPr>
        <w:t>ُ</w:t>
      </w:r>
      <w:r w:rsidR="00B945FA" w:rsidRPr="00475C22">
        <w:rPr>
          <w:rFonts w:ascii="Simplified Arabic" w:hAnsi="Simplified Arabic" w:cs="Simplified Arabic"/>
          <w:sz w:val="24"/>
          <w:szCs w:val="24"/>
          <w:rtl/>
          <w:lang w:val="en-GB"/>
        </w:rPr>
        <w:t>ص</w:t>
      </w:r>
      <w:r w:rsidR="00A43263">
        <w:rPr>
          <w:rFonts w:ascii="Simplified Arabic" w:hAnsi="Simplified Arabic" w:cs="Simplified Arabic" w:hint="cs"/>
          <w:sz w:val="24"/>
          <w:szCs w:val="24"/>
          <w:rtl/>
          <w:lang w:val="en-GB"/>
        </w:rPr>
        <w:t>ِ</w:t>
      </w:r>
      <w:r w:rsidR="00B945FA" w:rsidRPr="00475C22">
        <w:rPr>
          <w:rFonts w:ascii="Simplified Arabic" w:hAnsi="Simplified Arabic" w:cs="Simplified Arabic"/>
          <w:sz w:val="24"/>
          <w:szCs w:val="24"/>
          <w:rtl/>
          <w:lang w:val="en-GB"/>
        </w:rPr>
        <w:t>ص</w:t>
      </w:r>
      <w:r w:rsidR="00A43263">
        <w:rPr>
          <w:rFonts w:ascii="Simplified Arabic" w:hAnsi="Simplified Arabic" w:cs="Simplified Arabic" w:hint="cs"/>
          <w:sz w:val="24"/>
          <w:szCs w:val="24"/>
          <w:rtl/>
          <w:lang w:val="en-GB"/>
        </w:rPr>
        <w:t>َ</w:t>
      </w:r>
      <w:r w:rsidR="00B945FA" w:rsidRPr="00475C22">
        <w:rPr>
          <w:rFonts w:ascii="Simplified Arabic" w:hAnsi="Simplified Arabic" w:cs="Simplified Arabic"/>
          <w:sz w:val="24"/>
          <w:szCs w:val="24"/>
          <w:rtl/>
          <w:lang w:val="en-GB"/>
        </w:rPr>
        <w:t xml:space="preserve"> قدر كبير من الوقت، والعناية، والجهد لضمان إثراء </w:t>
      </w:r>
      <w:r w:rsidR="002C3B0A" w:rsidRPr="00475C22">
        <w:rPr>
          <w:rFonts w:ascii="Simplified Arabic" w:hAnsi="Simplified Arabic" w:cs="Simplified Arabic"/>
          <w:sz w:val="24"/>
          <w:szCs w:val="24"/>
          <w:rtl/>
          <w:lang w:val="en-GB"/>
        </w:rPr>
        <w:t>"بالتازار"</w:t>
      </w:r>
      <w:r w:rsidR="00B945FA" w:rsidRPr="00475C22">
        <w:rPr>
          <w:rFonts w:ascii="Simplified Arabic" w:hAnsi="Simplified Arabic" w:cs="Simplified Arabic"/>
          <w:sz w:val="24"/>
          <w:szCs w:val="24"/>
          <w:rtl/>
          <w:lang w:val="en-GB"/>
        </w:rPr>
        <w:t xml:space="preserve"> بكل شيء يمكن أن يشتمل عليه، فعلى سبيل المثال انظر إلى ر</w:t>
      </w:r>
      <w:r w:rsidR="007E455D">
        <w:rPr>
          <w:rFonts w:ascii="Simplified Arabic" w:hAnsi="Simplified Arabic" w:cs="Simplified Arabic" w:hint="cs"/>
          <w:sz w:val="24"/>
          <w:szCs w:val="24"/>
          <w:rtl/>
          <w:lang w:val="en-GB"/>
        </w:rPr>
        <w:t>ِ</w:t>
      </w:r>
      <w:r w:rsidR="00B945FA" w:rsidRPr="00475C22">
        <w:rPr>
          <w:rFonts w:ascii="Simplified Arabic" w:hAnsi="Simplified Arabic" w:cs="Simplified Arabic"/>
          <w:sz w:val="24"/>
          <w:szCs w:val="24"/>
          <w:rtl/>
          <w:lang w:val="en-GB"/>
        </w:rPr>
        <w:t xml:space="preserve">جلية، واللتان لا </w:t>
      </w:r>
      <w:r w:rsidR="00840D05" w:rsidRPr="00475C22">
        <w:rPr>
          <w:rFonts w:ascii="Simplified Arabic" w:hAnsi="Simplified Arabic" w:cs="Simplified Arabic"/>
          <w:sz w:val="24"/>
          <w:szCs w:val="24"/>
          <w:rtl/>
          <w:lang w:val="en-GB"/>
        </w:rPr>
        <w:t xml:space="preserve">تشتملان على مفاصل </w:t>
      </w:r>
      <w:r w:rsidR="00977507">
        <w:rPr>
          <w:rFonts w:ascii="Simplified Arabic" w:hAnsi="Simplified Arabic" w:cs="Simplified Arabic" w:hint="cs"/>
          <w:sz w:val="24"/>
          <w:szCs w:val="24"/>
          <w:rtl/>
          <w:lang w:val="en-GB"/>
        </w:rPr>
        <w:t>لتجنّب</w:t>
      </w:r>
      <w:r w:rsidR="002F7336">
        <w:rPr>
          <w:rFonts w:ascii="Simplified Arabic" w:hAnsi="Simplified Arabic" w:cs="Simplified Arabic"/>
          <w:sz w:val="24"/>
          <w:szCs w:val="24"/>
          <w:rtl/>
          <w:lang w:val="en-GB"/>
        </w:rPr>
        <w:t xml:space="preserve"> خطر سقوطه</w:t>
      </w:r>
      <w:r w:rsidR="00840D05" w:rsidRPr="00475C22">
        <w:rPr>
          <w:rFonts w:ascii="Simplified Arabic" w:hAnsi="Simplified Arabic" w:cs="Simplified Arabic"/>
          <w:sz w:val="24"/>
          <w:szCs w:val="24"/>
          <w:rtl/>
          <w:lang w:val="en-GB"/>
        </w:rPr>
        <w:t xml:space="preserve">، </w:t>
      </w:r>
      <w:r w:rsidR="00C253DB" w:rsidRPr="00475C22">
        <w:rPr>
          <w:rFonts w:ascii="Simplified Arabic" w:hAnsi="Simplified Arabic" w:cs="Simplified Arabic"/>
          <w:sz w:val="24"/>
          <w:szCs w:val="24"/>
          <w:rtl/>
          <w:lang w:val="en-GB"/>
        </w:rPr>
        <w:t>بل ص</w:t>
      </w:r>
      <w:r w:rsidR="008D6154">
        <w:rPr>
          <w:rFonts w:ascii="Simplified Arabic" w:hAnsi="Simplified Arabic" w:cs="Simplified Arabic" w:hint="cs"/>
          <w:sz w:val="24"/>
          <w:szCs w:val="24"/>
          <w:rtl/>
          <w:lang w:val="en-GB"/>
        </w:rPr>
        <w:t>ُ</w:t>
      </w:r>
      <w:r w:rsidR="00C253DB" w:rsidRPr="00475C22">
        <w:rPr>
          <w:rFonts w:ascii="Simplified Arabic" w:hAnsi="Simplified Arabic" w:cs="Simplified Arabic"/>
          <w:sz w:val="24"/>
          <w:szCs w:val="24"/>
          <w:rtl/>
          <w:lang w:val="en-GB"/>
        </w:rPr>
        <w:t>نعتا بدلاً من ذلك وزخرفتا من ثلاث قطع مستقلة قبل تجميعها</w:t>
      </w:r>
      <w:r w:rsidR="00CC5CE4">
        <w:rPr>
          <w:rFonts w:ascii="Simplified Arabic" w:hAnsi="Simplified Arabic" w:cs="Simplified Arabic" w:hint="cs"/>
          <w:sz w:val="24"/>
          <w:szCs w:val="24"/>
          <w:rtl/>
          <w:lang w:val="en-GB"/>
        </w:rPr>
        <w:t xml:space="preserve">. </w:t>
      </w:r>
      <w:r w:rsidR="009F34BF">
        <w:rPr>
          <w:rFonts w:ascii="Simplified Arabic" w:hAnsi="Simplified Arabic" w:cs="Simplified Arabic" w:hint="cs"/>
          <w:sz w:val="24"/>
          <w:szCs w:val="24"/>
          <w:rtl/>
          <w:lang w:val="en-GB"/>
        </w:rPr>
        <w:t>وبسبب الحرص على تجنّب خطر سقوط</w:t>
      </w:r>
      <w:r w:rsidR="006B3A27">
        <w:rPr>
          <w:rFonts w:ascii="Simplified Arabic" w:hAnsi="Simplified Arabic" w:cs="Simplified Arabic" w:hint="cs"/>
          <w:sz w:val="24"/>
          <w:szCs w:val="24"/>
          <w:rtl/>
          <w:lang w:val="en-GB"/>
        </w:rPr>
        <w:t xml:space="preserve"> الروبوت</w:t>
      </w:r>
      <w:r w:rsidR="009F34BF">
        <w:rPr>
          <w:rFonts w:ascii="Simplified Arabic" w:hAnsi="Simplified Arabic" w:cs="Simplified Arabic" w:hint="cs"/>
          <w:sz w:val="24"/>
          <w:szCs w:val="24"/>
          <w:rtl/>
          <w:lang w:val="en-GB"/>
        </w:rPr>
        <w:t xml:space="preserve">، </w:t>
      </w:r>
      <w:r w:rsidR="001C5203">
        <w:rPr>
          <w:rFonts w:ascii="Simplified Arabic" w:hAnsi="Simplified Arabic" w:cs="Simplified Arabic" w:hint="cs"/>
          <w:sz w:val="24"/>
          <w:szCs w:val="24"/>
          <w:rtl/>
          <w:lang w:val="en-GB"/>
        </w:rPr>
        <w:t xml:space="preserve">أسفر التركيب عن زيادة كبيرة في القدرات </w:t>
      </w:r>
      <w:r w:rsidR="00BE766F">
        <w:rPr>
          <w:rFonts w:ascii="Simplified Arabic" w:hAnsi="Simplified Arabic" w:cs="Simplified Arabic" w:hint="cs"/>
          <w:sz w:val="24"/>
          <w:szCs w:val="24"/>
          <w:rtl/>
          <w:lang w:val="en-GB"/>
        </w:rPr>
        <w:t>المتداخلة</w:t>
      </w:r>
      <w:r w:rsidR="001C5203">
        <w:rPr>
          <w:rFonts w:ascii="Simplified Arabic" w:hAnsi="Simplified Arabic" w:cs="Simplified Arabic" w:hint="cs"/>
          <w:sz w:val="24"/>
          <w:szCs w:val="24"/>
          <w:rtl/>
          <w:lang w:val="en-GB"/>
        </w:rPr>
        <w:t xml:space="preserve"> لمختلف الأجزاء</w:t>
      </w:r>
      <w:r w:rsidR="00C253DB" w:rsidRPr="00475C22">
        <w:rPr>
          <w:rFonts w:ascii="Simplified Arabic" w:hAnsi="Simplified Arabic" w:cs="Simplified Arabic"/>
          <w:sz w:val="24"/>
          <w:szCs w:val="24"/>
          <w:rtl/>
          <w:lang w:val="en-GB"/>
        </w:rPr>
        <w:t>.</w:t>
      </w:r>
      <w:r w:rsidR="00D934D5" w:rsidRPr="00475C22">
        <w:rPr>
          <w:rFonts w:ascii="Simplified Arabic" w:hAnsi="Simplified Arabic" w:cs="Simplified Arabic"/>
          <w:sz w:val="24"/>
          <w:szCs w:val="24"/>
          <w:rtl/>
          <w:lang w:val="en-GB"/>
        </w:rPr>
        <w:t xml:space="preserve"> </w:t>
      </w:r>
      <w:r w:rsidR="00521D90">
        <w:rPr>
          <w:rFonts w:ascii="Simplified Arabic" w:hAnsi="Simplified Arabic" w:cs="Simplified Arabic" w:hint="cs"/>
          <w:sz w:val="24"/>
          <w:szCs w:val="24"/>
          <w:rtl/>
          <w:lang w:val="en-GB"/>
        </w:rPr>
        <w:t xml:space="preserve">أو </w:t>
      </w:r>
      <w:r w:rsidR="00B8380D">
        <w:rPr>
          <w:rFonts w:ascii="Simplified Arabic" w:hAnsi="Simplified Arabic" w:cs="Simplified Arabic" w:hint="cs"/>
          <w:sz w:val="24"/>
          <w:szCs w:val="24"/>
          <w:rtl/>
          <w:lang w:val="en-GB"/>
        </w:rPr>
        <w:t xml:space="preserve">انظر إلى </w:t>
      </w:r>
      <w:r w:rsidR="00DA7334" w:rsidRPr="00475C22">
        <w:rPr>
          <w:rFonts w:ascii="Simplified Arabic" w:hAnsi="Simplified Arabic" w:cs="Simplified Arabic"/>
          <w:sz w:val="24"/>
          <w:szCs w:val="24"/>
          <w:rtl/>
          <w:lang w:val="en-GB"/>
        </w:rPr>
        <w:t xml:space="preserve">تلك الأسنان الطويلة التي </w:t>
      </w:r>
      <w:r w:rsidR="00931A24">
        <w:rPr>
          <w:rFonts w:ascii="Simplified Arabic" w:hAnsi="Simplified Arabic" w:cs="Simplified Arabic" w:hint="cs"/>
          <w:sz w:val="24"/>
          <w:szCs w:val="24"/>
          <w:rtl/>
          <w:lang w:val="en-GB"/>
        </w:rPr>
        <w:t xml:space="preserve">تشبه </w:t>
      </w:r>
      <w:r w:rsidR="0093182F">
        <w:rPr>
          <w:rFonts w:ascii="Simplified Arabic" w:hAnsi="Simplified Arabic" w:cs="Simplified Arabic" w:hint="cs"/>
          <w:sz w:val="24"/>
          <w:szCs w:val="24"/>
          <w:rtl/>
          <w:lang w:val="en-GB"/>
        </w:rPr>
        <w:t>المسامير</w:t>
      </w:r>
      <w:r w:rsidR="00DA7334" w:rsidRPr="00475C22">
        <w:rPr>
          <w:rFonts w:ascii="Simplified Arabic" w:hAnsi="Simplified Arabic" w:cs="Simplified Arabic"/>
          <w:sz w:val="24"/>
          <w:szCs w:val="24"/>
          <w:rtl/>
          <w:lang w:val="en-GB"/>
        </w:rPr>
        <w:t xml:space="preserve"> في جمجمة </w:t>
      </w:r>
      <w:r w:rsidR="002C3B0A" w:rsidRPr="00475C22">
        <w:rPr>
          <w:rFonts w:ascii="Simplified Arabic" w:hAnsi="Simplified Arabic" w:cs="Simplified Arabic"/>
          <w:sz w:val="24"/>
          <w:szCs w:val="24"/>
          <w:rtl/>
          <w:lang w:val="en-GB"/>
        </w:rPr>
        <w:t>"بالتازار"</w:t>
      </w:r>
      <w:r w:rsidR="00DA7334" w:rsidRPr="00475C22">
        <w:rPr>
          <w:rFonts w:ascii="Simplified Arabic" w:hAnsi="Simplified Arabic" w:cs="Simplified Arabic"/>
          <w:sz w:val="24"/>
          <w:szCs w:val="24"/>
          <w:rtl/>
          <w:lang w:val="en-GB"/>
        </w:rPr>
        <w:t xml:space="preserve">: </w:t>
      </w:r>
      <w:r w:rsidR="003B7EB1">
        <w:rPr>
          <w:rFonts w:ascii="Simplified Arabic" w:hAnsi="Simplified Arabic" w:cs="Simplified Arabic" w:hint="cs"/>
          <w:sz w:val="24"/>
          <w:szCs w:val="24"/>
          <w:rtl/>
          <w:lang w:val="en-GB"/>
        </w:rPr>
        <w:t xml:space="preserve">حيث </w:t>
      </w:r>
      <w:r w:rsidR="00DB688A" w:rsidRPr="00475C22">
        <w:rPr>
          <w:rFonts w:ascii="Simplified Arabic" w:hAnsi="Simplified Arabic" w:cs="Simplified Arabic"/>
          <w:sz w:val="24"/>
          <w:szCs w:val="24"/>
          <w:rtl/>
          <w:lang w:val="en-GB"/>
        </w:rPr>
        <w:t>كان بالإمكان جرشها من كتلة صلبة من المعدن لتوفير الكثير من الوقت والمال</w:t>
      </w:r>
      <w:r w:rsidR="001505F1">
        <w:rPr>
          <w:rFonts w:ascii="Simplified Arabic" w:hAnsi="Simplified Arabic" w:cs="Simplified Arabic" w:hint="cs"/>
          <w:sz w:val="24"/>
          <w:szCs w:val="24"/>
          <w:rtl/>
          <w:lang w:val="en-GB"/>
        </w:rPr>
        <w:t xml:space="preserve">، ولكن </w:t>
      </w:r>
      <w:r w:rsidR="00F40915" w:rsidRPr="00475C22">
        <w:rPr>
          <w:rFonts w:ascii="Simplified Arabic" w:hAnsi="Simplified Arabic" w:cs="Simplified Arabic"/>
          <w:sz w:val="24"/>
          <w:szCs w:val="24"/>
          <w:rtl/>
          <w:lang w:val="en-GB"/>
        </w:rPr>
        <w:t xml:space="preserve">بدلاً من ذلك تم صنعها وصقلها، كلٌ على حدة، قبل تركيبها بعناية في الجمجمة. </w:t>
      </w:r>
      <w:r w:rsidR="00630D30" w:rsidRPr="00475C22">
        <w:rPr>
          <w:rFonts w:ascii="Simplified Arabic" w:hAnsi="Simplified Arabic" w:cs="Simplified Arabic"/>
          <w:sz w:val="24"/>
          <w:szCs w:val="24"/>
          <w:rtl/>
          <w:lang w:val="en-GB"/>
        </w:rPr>
        <w:t>و</w:t>
      </w:r>
      <w:r w:rsidR="00554C38">
        <w:rPr>
          <w:rFonts w:ascii="Simplified Arabic" w:hAnsi="Simplified Arabic" w:cs="Simplified Arabic" w:hint="cs"/>
          <w:sz w:val="24"/>
          <w:szCs w:val="24"/>
          <w:rtl/>
          <w:lang w:val="en-GB"/>
        </w:rPr>
        <w:t xml:space="preserve">رغم أنه </w:t>
      </w:r>
      <w:r w:rsidR="00474CE5">
        <w:rPr>
          <w:rFonts w:ascii="Simplified Arabic" w:hAnsi="Simplified Arabic" w:cs="Simplified Arabic" w:hint="cs"/>
          <w:sz w:val="24"/>
          <w:szCs w:val="24"/>
          <w:rtl/>
          <w:lang w:val="en-GB"/>
        </w:rPr>
        <w:t xml:space="preserve">ربما </w:t>
      </w:r>
      <w:r w:rsidR="00554C38">
        <w:rPr>
          <w:rFonts w:ascii="Simplified Arabic" w:hAnsi="Simplified Arabic" w:cs="Simplified Arabic" w:hint="cs"/>
          <w:sz w:val="24"/>
          <w:szCs w:val="24"/>
          <w:rtl/>
          <w:lang w:val="en-GB"/>
        </w:rPr>
        <w:t xml:space="preserve">لا يتسنى </w:t>
      </w:r>
      <w:r w:rsidR="00630D30" w:rsidRPr="00475C22">
        <w:rPr>
          <w:rFonts w:ascii="Simplified Arabic" w:hAnsi="Simplified Arabic" w:cs="Simplified Arabic"/>
          <w:sz w:val="24"/>
          <w:szCs w:val="24"/>
          <w:rtl/>
          <w:lang w:val="en-GB"/>
        </w:rPr>
        <w:t>ملاحظة هذه التفاصيل الدقيقة</w:t>
      </w:r>
      <w:r w:rsidR="00554C38">
        <w:rPr>
          <w:rFonts w:ascii="Simplified Arabic" w:hAnsi="Simplified Arabic" w:cs="Simplified Arabic" w:hint="cs"/>
          <w:sz w:val="24"/>
          <w:szCs w:val="24"/>
          <w:rtl/>
          <w:lang w:val="en-GB"/>
        </w:rPr>
        <w:t xml:space="preserve"> كلها</w:t>
      </w:r>
      <w:r w:rsidR="00630D30" w:rsidRPr="00475C22">
        <w:rPr>
          <w:rFonts w:ascii="Simplified Arabic" w:hAnsi="Simplified Arabic" w:cs="Simplified Arabic"/>
          <w:sz w:val="24"/>
          <w:szCs w:val="24"/>
          <w:rtl/>
          <w:lang w:val="en-GB"/>
        </w:rPr>
        <w:t xml:space="preserve">، </w:t>
      </w:r>
      <w:r w:rsidR="009367D1">
        <w:rPr>
          <w:rFonts w:ascii="Simplified Arabic" w:hAnsi="Simplified Arabic" w:cs="Simplified Arabic" w:hint="cs"/>
          <w:sz w:val="24"/>
          <w:szCs w:val="24"/>
          <w:rtl/>
          <w:lang w:val="en-GB"/>
        </w:rPr>
        <w:t xml:space="preserve">فهي </w:t>
      </w:r>
      <w:r w:rsidR="00630D30" w:rsidRPr="00475C22">
        <w:rPr>
          <w:rFonts w:ascii="Simplified Arabic" w:hAnsi="Simplified Arabic" w:cs="Simplified Arabic"/>
          <w:sz w:val="24"/>
          <w:szCs w:val="24"/>
          <w:rtl/>
          <w:lang w:val="en-GB"/>
        </w:rPr>
        <w:t>معاً تمثل فارقاً كبيراً.</w:t>
      </w:r>
    </w:p>
    <w:p w:rsidR="007458B6" w:rsidRPr="00475C22" w:rsidRDefault="007458B6" w:rsidP="00ED7943">
      <w:pPr>
        <w:pStyle w:val="Sansinterligne"/>
        <w:bidi/>
        <w:jc w:val="both"/>
        <w:rPr>
          <w:rFonts w:ascii="Simplified Arabic" w:hAnsi="Simplified Arabic" w:cs="Simplified Arabic"/>
          <w:sz w:val="24"/>
          <w:szCs w:val="24"/>
          <w:lang w:val="en-GB"/>
        </w:rPr>
      </w:pPr>
    </w:p>
    <w:p w:rsidR="000B51BD" w:rsidRPr="00475C22" w:rsidRDefault="000B51BD" w:rsidP="00ED7943">
      <w:pPr>
        <w:pStyle w:val="Sansinterligne"/>
        <w:bidi/>
        <w:jc w:val="both"/>
        <w:rPr>
          <w:rFonts w:ascii="Simplified Arabic" w:hAnsi="Simplified Arabic" w:cs="Simplified Arabic"/>
          <w:b/>
          <w:bCs/>
          <w:sz w:val="24"/>
          <w:szCs w:val="24"/>
          <w:lang w:val="en-GB"/>
        </w:rPr>
      </w:pPr>
      <w:r w:rsidRPr="00475C22">
        <w:rPr>
          <w:rFonts w:ascii="Simplified Arabic" w:hAnsi="Simplified Arabic" w:cs="Simplified Arabic"/>
          <w:b/>
          <w:bCs/>
          <w:sz w:val="24"/>
          <w:szCs w:val="24"/>
          <w:rtl/>
          <w:lang w:val="en-GB"/>
        </w:rPr>
        <w:t xml:space="preserve">الاسم </w:t>
      </w:r>
      <w:r w:rsidR="002C3B0A" w:rsidRPr="00475C22">
        <w:rPr>
          <w:rFonts w:ascii="Simplified Arabic" w:hAnsi="Simplified Arabic" w:cs="Simplified Arabic"/>
          <w:b/>
          <w:bCs/>
          <w:sz w:val="24"/>
          <w:szCs w:val="24"/>
          <w:rtl/>
          <w:lang w:val="en-GB"/>
        </w:rPr>
        <w:t>"بالتازار"</w:t>
      </w:r>
    </w:p>
    <w:p w:rsidR="006B1FFE" w:rsidRPr="00475C22" w:rsidRDefault="006B1FFE" w:rsidP="005C2512">
      <w:pPr>
        <w:pStyle w:val="Sansinterligne"/>
        <w:bidi/>
        <w:jc w:val="both"/>
        <w:rPr>
          <w:rFonts w:ascii="Simplified Arabic" w:hAnsi="Simplified Arabic" w:cs="Simplified Arabic"/>
          <w:sz w:val="24"/>
          <w:szCs w:val="24"/>
          <w:rtl/>
          <w:lang w:val="en-GB"/>
        </w:rPr>
      </w:pPr>
      <w:r w:rsidRPr="00475C22">
        <w:rPr>
          <w:rFonts w:ascii="Simplified Arabic" w:hAnsi="Simplified Arabic" w:cs="Simplified Arabic"/>
          <w:sz w:val="24"/>
          <w:szCs w:val="24"/>
          <w:rtl/>
          <w:lang w:val="en-GB"/>
        </w:rPr>
        <w:t xml:space="preserve">عادةً ما تتخذ أجهزة الروبوت الخيالية أسماءً أشبه بالأحرف الأولى أو الأرقام المرجعية، ومن ذلك على سبيل المثال </w:t>
      </w:r>
      <w:r w:rsidRPr="00475C22">
        <w:rPr>
          <w:rFonts w:ascii="Simplified Arabic" w:hAnsi="Simplified Arabic" w:cs="Simplified Arabic"/>
          <w:sz w:val="24"/>
          <w:szCs w:val="24"/>
          <w:lang w:val="en-GB"/>
        </w:rPr>
        <w:t>HAL 9000</w:t>
      </w:r>
      <w:r w:rsidRPr="00475C22">
        <w:rPr>
          <w:rFonts w:ascii="Simplified Arabic" w:hAnsi="Simplified Arabic" w:cs="Simplified Arabic"/>
          <w:sz w:val="24"/>
          <w:szCs w:val="24"/>
          <w:rtl/>
          <w:lang w:val="en-GB"/>
        </w:rPr>
        <w:t>، و</w:t>
      </w:r>
      <w:r w:rsidRPr="00475C22">
        <w:rPr>
          <w:rFonts w:ascii="Simplified Arabic" w:hAnsi="Simplified Arabic" w:cs="Simplified Arabic"/>
          <w:sz w:val="24"/>
          <w:szCs w:val="24"/>
          <w:lang w:val="en-GB"/>
        </w:rPr>
        <w:t>C-3PO</w:t>
      </w:r>
      <w:r w:rsidRPr="00475C22">
        <w:rPr>
          <w:rFonts w:ascii="Simplified Arabic" w:hAnsi="Simplified Arabic" w:cs="Simplified Arabic"/>
          <w:sz w:val="24"/>
          <w:szCs w:val="24"/>
          <w:rtl/>
          <w:lang w:val="en-GB"/>
        </w:rPr>
        <w:t xml:space="preserve"> و</w:t>
      </w:r>
      <w:r w:rsidR="005C2512" w:rsidRPr="00D07CE4">
        <w:rPr>
          <w:rFonts w:ascii="Simplified Arabic" w:hAnsi="Simplified Arabic" w:cs="Simplified Arabic"/>
          <w:sz w:val="24"/>
          <w:szCs w:val="24"/>
          <w:lang w:val="en-GB"/>
        </w:rPr>
        <w:t>Dr. Who’s K-9</w:t>
      </w:r>
      <w:r w:rsidRPr="00475C22">
        <w:rPr>
          <w:rFonts w:ascii="Simplified Arabic" w:hAnsi="Simplified Arabic" w:cs="Simplified Arabic"/>
          <w:sz w:val="24"/>
          <w:szCs w:val="24"/>
          <w:rtl/>
          <w:lang w:val="en-GB"/>
        </w:rPr>
        <w:t>. وعلى النقيض من ذلك، كان ماكسيميليان بوسير حريصاً على تسمية هذا الابتكار بـ</w:t>
      </w:r>
      <w:r w:rsidR="002C3B0A" w:rsidRPr="00475C22">
        <w:rPr>
          <w:rFonts w:ascii="Simplified Arabic" w:hAnsi="Simplified Arabic" w:cs="Simplified Arabic"/>
          <w:sz w:val="24"/>
          <w:szCs w:val="24"/>
          <w:rtl/>
          <w:lang w:val="en-GB"/>
        </w:rPr>
        <w:t>"بالتازار"</w:t>
      </w:r>
      <w:r w:rsidRPr="00475C22">
        <w:rPr>
          <w:rFonts w:ascii="Simplified Arabic" w:hAnsi="Simplified Arabic" w:cs="Simplified Arabic"/>
          <w:sz w:val="24"/>
          <w:szCs w:val="24"/>
          <w:rtl/>
          <w:lang w:val="en-GB"/>
        </w:rPr>
        <w:t>.</w:t>
      </w:r>
    </w:p>
    <w:p w:rsidR="007458B6" w:rsidRPr="00475C22" w:rsidRDefault="007458B6" w:rsidP="00ED7943">
      <w:pPr>
        <w:pStyle w:val="Sansinterligne"/>
        <w:bidi/>
        <w:jc w:val="both"/>
        <w:rPr>
          <w:rFonts w:ascii="Simplified Arabic" w:hAnsi="Simplified Arabic" w:cs="Simplified Arabic"/>
          <w:sz w:val="24"/>
          <w:szCs w:val="24"/>
          <w:lang w:val="en-GB"/>
        </w:rPr>
      </w:pPr>
    </w:p>
    <w:p w:rsidR="007458B6" w:rsidRPr="00475C22" w:rsidRDefault="002C3B0A" w:rsidP="008075B1">
      <w:pPr>
        <w:pStyle w:val="Sansinterligne"/>
        <w:bidi/>
        <w:jc w:val="both"/>
        <w:rPr>
          <w:rFonts w:ascii="Simplified Arabic" w:hAnsi="Simplified Arabic" w:cs="Simplified Arabic"/>
          <w:i/>
          <w:iCs/>
          <w:sz w:val="24"/>
          <w:szCs w:val="24"/>
          <w:lang w:val="en-US" w:bidi="ar-AE"/>
        </w:rPr>
      </w:pPr>
      <w:r w:rsidRPr="00475C22">
        <w:rPr>
          <w:rFonts w:ascii="Simplified Arabic" w:hAnsi="Simplified Arabic" w:cs="Simplified Arabic"/>
          <w:sz w:val="24"/>
          <w:szCs w:val="24"/>
          <w:rtl/>
          <w:lang w:val="en-GB"/>
        </w:rPr>
        <w:t>"بالتازار"</w:t>
      </w:r>
      <w:r w:rsidR="00D127CF" w:rsidRPr="00475C22">
        <w:rPr>
          <w:rFonts w:ascii="Simplified Arabic" w:hAnsi="Simplified Arabic" w:cs="Simplified Arabic"/>
          <w:sz w:val="24"/>
          <w:szCs w:val="24"/>
          <w:rtl/>
          <w:lang w:val="en-GB"/>
        </w:rPr>
        <w:t xml:space="preserve"> – إلى جانب كلٍ من "ملكيور" و"كاسبر" – </w:t>
      </w:r>
      <w:r w:rsidR="00C03E95" w:rsidRPr="00475C22">
        <w:rPr>
          <w:rFonts w:ascii="Simplified Arabic" w:hAnsi="Simplified Arabic" w:cs="Simplified Arabic"/>
          <w:sz w:val="24"/>
          <w:szCs w:val="24"/>
          <w:rtl/>
          <w:lang w:val="en-GB"/>
        </w:rPr>
        <w:t>كانوا معاً أسماء ثلاثة حكماء</w:t>
      </w:r>
      <w:r w:rsidR="00166205" w:rsidRPr="00475C22">
        <w:rPr>
          <w:rFonts w:ascii="Simplified Arabic" w:hAnsi="Simplified Arabic" w:cs="Simplified Arabic"/>
          <w:sz w:val="24"/>
          <w:szCs w:val="24"/>
          <w:rtl/>
          <w:lang w:val="en-GB"/>
        </w:rPr>
        <w:t xml:space="preserve"> </w:t>
      </w:r>
      <w:r w:rsidR="008075B1">
        <w:rPr>
          <w:rFonts w:ascii="Simplified Arabic" w:hAnsi="Simplified Arabic" w:cs="Simplified Arabic" w:hint="cs"/>
          <w:sz w:val="24"/>
          <w:szCs w:val="24"/>
          <w:rtl/>
          <w:lang w:val="en-GB"/>
        </w:rPr>
        <w:t>دينيين</w:t>
      </w:r>
      <w:r w:rsidR="00166205" w:rsidRPr="00475C22">
        <w:rPr>
          <w:rFonts w:ascii="Simplified Arabic" w:hAnsi="Simplified Arabic" w:cs="Simplified Arabic"/>
          <w:sz w:val="24"/>
          <w:szCs w:val="24"/>
          <w:rtl/>
          <w:lang w:val="en-GB"/>
        </w:rPr>
        <w:t xml:space="preserve">. </w:t>
      </w:r>
      <w:r w:rsidR="003D0D03" w:rsidRPr="00475C22">
        <w:rPr>
          <w:rFonts w:ascii="Simplified Arabic" w:hAnsi="Simplified Arabic" w:cs="Simplified Arabic"/>
          <w:sz w:val="24"/>
          <w:szCs w:val="24"/>
          <w:rtl/>
          <w:lang w:val="en-GB"/>
        </w:rPr>
        <w:t xml:space="preserve">ولكن ساعة المكتب التي تتخذ شكل روبوت هذه اختير لها الاسم </w:t>
      </w:r>
      <w:r w:rsidRPr="00475C22">
        <w:rPr>
          <w:rFonts w:ascii="Simplified Arabic" w:hAnsi="Simplified Arabic" w:cs="Simplified Arabic"/>
          <w:sz w:val="24"/>
          <w:szCs w:val="24"/>
          <w:rtl/>
          <w:lang w:val="en-GB"/>
        </w:rPr>
        <w:t>"بالتازار"</w:t>
      </w:r>
      <w:r w:rsidR="00507901" w:rsidRPr="00475C22">
        <w:rPr>
          <w:rFonts w:ascii="Simplified Arabic" w:hAnsi="Simplified Arabic" w:cs="Simplified Arabic"/>
          <w:sz w:val="24"/>
          <w:szCs w:val="24"/>
          <w:rtl/>
          <w:lang w:val="en-GB"/>
        </w:rPr>
        <w:t xml:space="preserve"> لسبب آخر يوضحه ماكسيميليان بوسير بقوله: </w:t>
      </w:r>
      <w:r w:rsidR="00507901" w:rsidRPr="00475C22">
        <w:rPr>
          <w:rFonts w:ascii="Simplified Arabic" w:hAnsi="Simplified Arabic" w:cs="Simplified Arabic"/>
          <w:i/>
          <w:iCs/>
          <w:sz w:val="24"/>
          <w:szCs w:val="24"/>
          <w:rtl/>
          <w:lang w:val="en-US" w:bidi="ar-AE"/>
        </w:rPr>
        <w:t xml:space="preserve">"في أجيال عائلة بوسير، على مدار أكثر من خمسة قرون بدايةً من القرن الخامس عشر فصاعداً، كان كل ابن أكبر من أبناء عائلة بوسير إما يطلق عليه ملكيور أو </w:t>
      </w:r>
      <w:r w:rsidRPr="00475C22">
        <w:rPr>
          <w:rFonts w:ascii="Simplified Arabic" w:hAnsi="Simplified Arabic" w:cs="Simplified Arabic"/>
          <w:i/>
          <w:iCs/>
          <w:sz w:val="24"/>
          <w:szCs w:val="24"/>
          <w:rtl/>
          <w:lang w:val="en-US" w:bidi="ar-AE"/>
        </w:rPr>
        <w:t>بالتازار</w:t>
      </w:r>
      <w:r w:rsidR="00507901" w:rsidRPr="00475C22">
        <w:rPr>
          <w:rFonts w:ascii="Simplified Arabic" w:hAnsi="Simplified Arabic" w:cs="Simplified Arabic"/>
          <w:i/>
          <w:iCs/>
          <w:sz w:val="24"/>
          <w:szCs w:val="24"/>
          <w:rtl/>
          <w:lang w:val="en-US" w:bidi="ar-AE"/>
        </w:rPr>
        <w:t xml:space="preserve">. ولكن تبدّل الحال؛ فجدي كان يدعى ملكيور على غير رغبته، لذلك جعل الجميع يطلقون عليه ماكس، وعلى هذا النحو أصبح اسمه ماكس. وقد بغض جدي لقبيّ ملكيور </w:t>
      </w:r>
      <w:r w:rsidR="00536445">
        <w:rPr>
          <w:rFonts w:ascii="Simplified Arabic" w:hAnsi="Simplified Arabic" w:cs="Simplified Arabic" w:hint="cs"/>
          <w:i/>
          <w:iCs/>
          <w:sz w:val="24"/>
          <w:szCs w:val="24"/>
          <w:rtl/>
          <w:lang w:val="en-US" w:bidi="ar-AE"/>
        </w:rPr>
        <w:t>و</w:t>
      </w:r>
      <w:r w:rsidR="00536445" w:rsidRPr="00475C22">
        <w:rPr>
          <w:rFonts w:ascii="Simplified Arabic" w:hAnsi="Simplified Arabic" w:cs="Simplified Arabic"/>
          <w:i/>
          <w:iCs/>
          <w:sz w:val="24"/>
          <w:szCs w:val="24"/>
          <w:rtl/>
          <w:lang w:val="en-US" w:bidi="ar-AE"/>
        </w:rPr>
        <w:t>بالتازار</w:t>
      </w:r>
      <w:r w:rsidR="00507901" w:rsidRPr="00475C22">
        <w:rPr>
          <w:rFonts w:ascii="Simplified Arabic" w:hAnsi="Simplified Arabic" w:cs="Simplified Arabic"/>
          <w:i/>
          <w:iCs/>
          <w:sz w:val="24"/>
          <w:szCs w:val="24"/>
          <w:rtl/>
          <w:lang w:val="en-US" w:bidi="ar-AE"/>
        </w:rPr>
        <w:t xml:space="preserve"> لدرجة أنه وضع نهاية لذلك التقليد الذي استمر لمدة 500 عام بأن أطلق على والدي الاسم ماريو... والآن، وبعد مرور قرن على ذلك، حدث أن أحببتُ الاسم </w:t>
      </w:r>
      <w:r w:rsidR="00D75DBA" w:rsidRPr="00475C22">
        <w:rPr>
          <w:rFonts w:ascii="Simplified Arabic" w:hAnsi="Simplified Arabic" w:cs="Simplified Arabic"/>
          <w:i/>
          <w:iCs/>
          <w:sz w:val="24"/>
          <w:szCs w:val="24"/>
          <w:rtl/>
          <w:lang w:val="en-US" w:bidi="ar-AE"/>
        </w:rPr>
        <w:t>"بالتازار</w:t>
      </w:r>
      <w:r w:rsidR="00507901" w:rsidRPr="00475C22">
        <w:rPr>
          <w:rFonts w:ascii="Simplified Arabic" w:hAnsi="Simplified Arabic" w:cs="Simplified Arabic"/>
          <w:i/>
          <w:iCs/>
          <w:sz w:val="24"/>
          <w:szCs w:val="24"/>
          <w:rtl/>
          <w:lang w:val="en-US" w:bidi="ar-AE"/>
        </w:rPr>
        <w:t>!".</w:t>
      </w:r>
    </w:p>
    <w:p w:rsidR="007458B6" w:rsidRPr="00475C22" w:rsidRDefault="007458B6" w:rsidP="00ED7943">
      <w:pPr>
        <w:bidi/>
        <w:spacing w:after="0" w:line="240" w:lineRule="auto"/>
        <w:jc w:val="both"/>
        <w:rPr>
          <w:rFonts w:ascii="Simplified Arabic" w:hAnsi="Simplified Arabic" w:cs="Simplified Arabic"/>
          <w:sz w:val="24"/>
          <w:szCs w:val="24"/>
          <w:lang w:val="en-GB"/>
        </w:rPr>
      </w:pPr>
      <w:r w:rsidRPr="00475C22">
        <w:rPr>
          <w:rFonts w:ascii="Simplified Arabic" w:hAnsi="Simplified Arabic" w:cs="Simplified Arabic"/>
          <w:sz w:val="24"/>
          <w:szCs w:val="24"/>
          <w:lang w:val="en-GB"/>
        </w:rPr>
        <w:br w:type="page"/>
      </w:r>
    </w:p>
    <w:p w:rsidR="007458B6" w:rsidRPr="00DB3A67" w:rsidRDefault="003814BA" w:rsidP="00ED7943">
      <w:pPr>
        <w:pStyle w:val="Sansinterligne"/>
        <w:bidi/>
        <w:jc w:val="center"/>
        <w:rPr>
          <w:rFonts w:ascii="Simplified Arabic" w:hAnsi="Simplified Arabic" w:cs="Simplified Arabic"/>
          <w:b/>
          <w:bCs/>
          <w:sz w:val="32"/>
          <w:szCs w:val="32"/>
          <w:lang w:val="en-GB"/>
        </w:rPr>
      </w:pPr>
      <w:r w:rsidRPr="00DB3A67">
        <w:rPr>
          <w:rFonts w:ascii="Simplified Arabic" w:hAnsi="Simplified Arabic" w:cs="Simplified Arabic"/>
          <w:b/>
          <w:bCs/>
          <w:sz w:val="32"/>
          <w:szCs w:val="32"/>
          <w:rtl/>
          <w:lang w:val="en-GB"/>
        </w:rPr>
        <w:lastRenderedPageBreak/>
        <w:t xml:space="preserve">المواصفات التقنية لروبوت </w:t>
      </w:r>
      <w:r w:rsidR="00310AAC" w:rsidRPr="00DB3A67">
        <w:rPr>
          <w:rFonts w:ascii="Simplified Arabic" w:hAnsi="Simplified Arabic" w:cs="Simplified Arabic"/>
          <w:b/>
          <w:bCs/>
          <w:sz w:val="32"/>
          <w:szCs w:val="32"/>
          <w:rtl/>
          <w:lang w:val="en-GB"/>
        </w:rPr>
        <w:t>"بالتازار"</w:t>
      </w:r>
    </w:p>
    <w:p w:rsidR="007458B6" w:rsidRPr="00475C22" w:rsidRDefault="007458B6" w:rsidP="00ED7943">
      <w:pPr>
        <w:pStyle w:val="Sansinterligne"/>
        <w:bidi/>
        <w:jc w:val="both"/>
        <w:rPr>
          <w:rFonts w:ascii="Simplified Arabic" w:hAnsi="Simplified Arabic" w:cs="Simplified Arabic"/>
          <w:sz w:val="24"/>
          <w:szCs w:val="24"/>
          <w:lang w:val="en-GB"/>
        </w:rPr>
      </w:pPr>
    </w:p>
    <w:p w:rsidR="004D38BD" w:rsidRPr="00475C22" w:rsidRDefault="004D38BD" w:rsidP="00ED7943">
      <w:pPr>
        <w:pStyle w:val="Sansinterligne"/>
        <w:bidi/>
        <w:jc w:val="both"/>
        <w:rPr>
          <w:rFonts w:ascii="Simplified Arabic" w:hAnsi="Simplified Arabic" w:cs="Simplified Arabic"/>
          <w:bCs/>
          <w:sz w:val="24"/>
          <w:szCs w:val="24"/>
          <w:lang w:val="en-GB"/>
        </w:rPr>
      </w:pPr>
      <w:r w:rsidRPr="00475C22">
        <w:rPr>
          <w:rFonts w:ascii="Simplified Arabic" w:hAnsi="Simplified Arabic" w:cs="Simplified Arabic"/>
          <w:bCs/>
          <w:sz w:val="24"/>
          <w:szCs w:val="24"/>
          <w:rtl/>
          <w:lang w:val="en-GB"/>
        </w:rPr>
        <w:t xml:space="preserve">يتوفر </w:t>
      </w:r>
      <w:r w:rsidR="00955D94" w:rsidRPr="00475C22">
        <w:rPr>
          <w:rFonts w:ascii="Simplified Arabic" w:hAnsi="Simplified Arabic" w:cs="Simplified Arabic"/>
          <w:bCs/>
          <w:sz w:val="24"/>
          <w:szCs w:val="24"/>
          <w:rtl/>
          <w:lang w:val="en-GB"/>
        </w:rPr>
        <w:t>"بالتازار"</w:t>
      </w:r>
      <w:r w:rsidRPr="00475C22">
        <w:rPr>
          <w:rFonts w:ascii="Simplified Arabic" w:hAnsi="Simplified Arabic" w:cs="Simplified Arabic"/>
          <w:bCs/>
          <w:sz w:val="24"/>
          <w:szCs w:val="24"/>
          <w:rtl/>
          <w:lang w:val="en-GB"/>
        </w:rPr>
        <w:t xml:space="preserve"> بكمية محدودة تقتصر على 50 قطعة من كل لون من الألوان التالية للد</w:t>
      </w:r>
      <w:r w:rsidR="004F3ADB">
        <w:rPr>
          <w:rFonts w:ascii="Simplified Arabic" w:hAnsi="Simplified Arabic" w:cs="Simplified Arabic" w:hint="cs"/>
          <w:bCs/>
          <w:sz w:val="24"/>
          <w:szCs w:val="24"/>
          <w:rtl/>
          <w:lang w:val="en-GB"/>
        </w:rPr>
        <w:t>ِ</w:t>
      </w:r>
      <w:r w:rsidRPr="00475C22">
        <w:rPr>
          <w:rFonts w:ascii="Simplified Arabic" w:hAnsi="Simplified Arabic" w:cs="Simplified Arabic"/>
          <w:bCs/>
          <w:sz w:val="24"/>
          <w:szCs w:val="24"/>
          <w:rtl/>
          <w:lang w:val="en-GB"/>
        </w:rPr>
        <w:t>رع: ا</w:t>
      </w:r>
      <w:r w:rsidR="00672430">
        <w:rPr>
          <w:rFonts w:ascii="Simplified Arabic" w:hAnsi="Simplified Arabic" w:cs="Simplified Arabic"/>
          <w:bCs/>
          <w:sz w:val="24"/>
          <w:szCs w:val="24"/>
          <w:rtl/>
          <w:lang w:val="en-GB"/>
        </w:rPr>
        <w:t>لأسود، والفضي، والأزرق، والأخضر</w:t>
      </w:r>
    </w:p>
    <w:p w:rsidR="007458B6" w:rsidRPr="00475C22" w:rsidRDefault="007458B6" w:rsidP="00ED7943">
      <w:pPr>
        <w:pStyle w:val="Sansinterligne"/>
        <w:bidi/>
        <w:jc w:val="both"/>
        <w:rPr>
          <w:rFonts w:ascii="Simplified Arabic" w:hAnsi="Simplified Arabic" w:cs="Simplified Arabic"/>
          <w:sz w:val="24"/>
          <w:szCs w:val="24"/>
          <w:lang w:val="en-GB"/>
        </w:rPr>
      </w:pPr>
    </w:p>
    <w:p w:rsidR="007458B6" w:rsidRPr="00475C22" w:rsidRDefault="0096318E" w:rsidP="00ED7943">
      <w:pPr>
        <w:pStyle w:val="Sansinterligne"/>
        <w:bidi/>
        <w:jc w:val="both"/>
        <w:rPr>
          <w:rFonts w:ascii="Simplified Arabic" w:hAnsi="Simplified Arabic" w:cs="Simplified Arabic"/>
          <w:b/>
          <w:bCs/>
          <w:sz w:val="24"/>
          <w:szCs w:val="24"/>
          <w:lang w:val="en-GB"/>
        </w:rPr>
      </w:pPr>
      <w:r w:rsidRPr="00475C22">
        <w:rPr>
          <w:rFonts w:ascii="Simplified Arabic" w:hAnsi="Simplified Arabic" w:cs="Simplified Arabic"/>
          <w:b/>
          <w:bCs/>
          <w:sz w:val="24"/>
          <w:szCs w:val="24"/>
          <w:rtl/>
          <w:lang w:val="en-GB"/>
        </w:rPr>
        <w:t>المؤشرات</w:t>
      </w:r>
    </w:p>
    <w:p w:rsidR="006A2A11" w:rsidRPr="00475C22" w:rsidRDefault="006A2A11" w:rsidP="00ED7943">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مؤشر "بطيء" القفز</w:t>
      </w:r>
      <w:r w:rsidR="00C973C8" w:rsidRPr="00475C22">
        <w:rPr>
          <w:rFonts w:ascii="Simplified Arabic" w:hAnsi="Simplified Arabic" w:cs="Simplified Arabic"/>
          <w:sz w:val="24"/>
          <w:szCs w:val="24"/>
          <w:rtl/>
          <w:lang w:val="en-GB"/>
        </w:rPr>
        <w:t xml:space="preserve"> </w:t>
      </w:r>
      <w:r w:rsidRPr="00475C22">
        <w:rPr>
          <w:rFonts w:ascii="Simplified Arabic" w:hAnsi="Simplified Arabic" w:cs="Simplified Arabic"/>
          <w:sz w:val="24"/>
          <w:szCs w:val="24"/>
          <w:rtl/>
          <w:lang w:val="en-GB"/>
        </w:rPr>
        <w:t xml:space="preserve">للساعات </w:t>
      </w:r>
      <w:r w:rsidR="00760EDB" w:rsidRPr="00475C22">
        <w:rPr>
          <w:rFonts w:ascii="Simplified Arabic" w:hAnsi="Simplified Arabic" w:cs="Simplified Arabic"/>
          <w:sz w:val="24"/>
          <w:szCs w:val="24"/>
          <w:rtl/>
          <w:lang w:val="en-GB"/>
        </w:rPr>
        <w:t xml:space="preserve">ومؤشر </w:t>
      </w:r>
      <w:r w:rsidRPr="00475C22">
        <w:rPr>
          <w:rFonts w:ascii="Simplified Arabic" w:hAnsi="Simplified Arabic" w:cs="Simplified Arabic"/>
          <w:sz w:val="24"/>
          <w:szCs w:val="24"/>
          <w:rtl/>
          <w:lang w:val="en-GB"/>
        </w:rPr>
        <w:t xml:space="preserve">زاحف للدقائق: عبارة عن قرصين </w:t>
      </w:r>
      <w:r w:rsidR="00CF679F" w:rsidRPr="00475C22">
        <w:rPr>
          <w:rFonts w:ascii="Simplified Arabic" w:hAnsi="Simplified Arabic" w:cs="Simplified Arabic"/>
          <w:sz w:val="24"/>
          <w:szCs w:val="24"/>
          <w:rtl/>
          <w:lang w:val="en-GB"/>
        </w:rPr>
        <w:t xml:space="preserve">مزدوجين يظهران على صدر </w:t>
      </w:r>
      <w:r w:rsidR="00203A87" w:rsidRPr="00475C22">
        <w:rPr>
          <w:rFonts w:ascii="Simplified Arabic" w:hAnsi="Simplified Arabic" w:cs="Simplified Arabic"/>
          <w:sz w:val="24"/>
          <w:szCs w:val="24"/>
          <w:rtl/>
          <w:lang w:val="en-GB"/>
        </w:rPr>
        <w:t>الروبوت بالأرقام المميزة لـ"إم بي آند إف" يشيران على التوالي إلى الساعات والدقائق</w:t>
      </w:r>
      <w:r w:rsidR="002D3A14">
        <w:rPr>
          <w:rFonts w:ascii="Simplified Arabic" w:hAnsi="Simplified Arabic" w:cs="Simplified Arabic" w:hint="cs"/>
          <w:sz w:val="24"/>
          <w:szCs w:val="24"/>
          <w:rtl/>
          <w:lang w:val="en-GB"/>
        </w:rPr>
        <w:t>.</w:t>
      </w:r>
    </w:p>
    <w:p w:rsidR="00AA186E" w:rsidRPr="00475C22" w:rsidRDefault="00AA186E" w:rsidP="004D0AA5">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 xml:space="preserve">مؤشر </w:t>
      </w:r>
      <w:r w:rsidR="004D0AA5">
        <w:rPr>
          <w:rFonts w:ascii="Simplified Arabic" w:hAnsi="Simplified Arabic" w:cs="Simplified Arabic" w:hint="cs"/>
          <w:sz w:val="24"/>
          <w:szCs w:val="24"/>
          <w:rtl/>
          <w:lang w:val="en-GB"/>
        </w:rPr>
        <w:t xml:space="preserve">ثوانٍ </w:t>
      </w:r>
      <w:r w:rsidRPr="00475C22">
        <w:rPr>
          <w:rFonts w:ascii="Simplified Arabic" w:hAnsi="Simplified Arabic" w:cs="Simplified Arabic"/>
          <w:sz w:val="24"/>
          <w:szCs w:val="24"/>
          <w:rtl/>
          <w:lang w:val="en-GB"/>
        </w:rPr>
        <w:t xml:space="preserve">ارتدادي لفترة 20 ثانية على العينين: </w:t>
      </w:r>
      <w:r w:rsidR="00C77CA9" w:rsidRPr="00475C22">
        <w:rPr>
          <w:rFonts w:ascii="Simplified Arabic" w:hAnsi="Simplified Arabic" w:cs="Simplified Arabic"/>
          <w:sz w:val="24"/>
          <w:szCs w:val="24"/>
          <w:rtl/>
          <w:lang w:val="en-GB"/>
        </w:rPr>
        <w:t>"</w:t>
      </w:r>
      <w:r w:rsidR="00F71479">
        <w:rPr>
          <w:rFonts w:ascii="Simplified Arabic" w:hAnsi="Simplified Arabic" w:cs="Simplified Arabic"/>
          <w:sz w:val="24"/>
          <w:szCs w:val="24"/>
          <w:rtl/>
          <w:lang w:val="en-GB"/>
        </w:rPr>
        <w:t>حَدَقَ</w:t>
      </w:r>
      <w:r w:rsidR="00441456">
        <w:rPr>
          <w:rFonts w:ascii="Simplified Arabic" w:hAnsi="Simplified Arabic" w:cs="Simplified Arabic" w:hint="cs"/>
          <w:sz w:val="24"/>
          <w:szCs w:val="24"/>
          <w:rtl/>
          <w:lang w:val="en-GB"/>
        </w:rPr>
        <w:t>ة</w:t>
      </w:r>
      <w:r w:rsidR="00C77CA9" w:rsidRPr="00475C22">
        <w:rPr>
          <w:rFonts w:ascii="Simplified Arabic" w:hAnsi="Simplified Arabic" w:cs="Simplified Arabic"/>
          <w:sz w:val="24"/>
          <w:szCs w:val="24"/>
          <w:rtl/>
          <w:lang w:val="en-GB"/>
        </w:rPr>
        <w:t xml:space="preserve">" </w:t>
      </w:r>
      <w:r w:rsidR="00441456">
        <w:rPr>
          <w:rFonts w:ascii="Simplified Arabic" w:hAnsi="Simplified Arabic" w:cs="Simplified Arabic" w:hint="cs"/>
          <w:sz w:val="24"/>
          <w:szCs w:val="24"/>
          <w:rtl/>
          <w:lang w:val="en-GB"/>
        </w:rPr>
        <w:t>بال</w:t>
      </w:r>
      <w:r w:rsidR="00C77CA9" w:rsidRPr="00475C22">
        <w:rPr>
          <w:rFonts w:ascii="Simplified Arabic" w:hAnsi="Simplified Arabic" w:cs="Simplified Arabic"/>
          <w:sz w:val="24"/>
          <w:szCs w:val="24"/>
          <w:rtl/>
          <w:lang w:val="en-GB"/>
        </w:rPr>
        <w:t xml:space="preserve">أحمر على كل عين </w:t>
      </w:r>
      <w:r w:rsidR="00EA2FD2">
        <w:rPr>
          <w:rFonts w:ascii="Simplified Arabic" w:hAnsi="Simplified Arabic" w:cs="Simplified Arabic" w:hint="cs"/>
          <w:sz w:val="24"/>
          <w:szCs w:val="24"/>
          <w:rtl/>
          <w:lang w:val="en-GB"/>
        </w:rPr>
        <w:t>ت</w:t>
      </w:r>
      <w:r w:rsidRPr="00475C22">
        <w:rPr>
          <w:rFonts w:ascii="Simplified Arabic" w:hAnsi="Simplified Arabic" w:cs="Simplified Arabic"/>
          <w:sz w:val="24"/>
          <w:szCs w:val="24"/>
          <w:rtl/>
          <w:lang w:val="en-GB"/>
        </w:rPr>
        <w:t xml:space="preserve">شير إلى مرور فترات 20 ثانية </w:t>
      </w:r>
      <w:r w:rsidR="00C77CA9" w:rsidRPr="00475C22">
        <w:rPr>
          <w:rFonts w:ascii="Simplified Arabic" w:hAnsi="Simplified Arabic" w:cs="Simplified Arabic"/>
          <w:sz w:val="24"/>
          <w:szCs w:val="24"/>
          <w:rtl/>
          <w:lang w:val="en-GB"/>
        </w:rPr>
        <w:t xml:space="preserve">كما </w:t>
      </w:r>
      <w:r w:rsidR="005161F4">
        <w:rPr>
          <w:rFonts w:ascii="Simplified Arabic" w:hAnsi="Simplified Arabic" w:cs="Simplified Arabic" w:hint="cs"/>
          <w:sz w:val="24"/>
          <w:szCs w:val="24"/>
          <w:rtl/>
          <w:lang w:val="en-GB"/>
        </w:rPr>
        <w:t>ت</w:t>
      </w:r>
      <w:r w:rsidR="00C77CA9" w:rsidRPr="00475C22">
        <w:rPr>
          <w:rFonts w:ascii="Simplified Arabic" w:hAnsi="Simplified Arabic" w:cs="Simplified Arabic"/>
          <w:sz w:val="24"/>
          <w:szCs w:val="24"/>
          <w:rtl/>
          <w:lang w:val="en-GB"/>
        </w:rPr>
        <w:t>شير إلى الثواني</w:t>
      </w:r>
      <w:r w:rsidR="002D3A14">
        <w:rPr>
          <w:rFonts w:ascii="Simplified Arabic" w:hAnsi="Simplified Arabic" w:cs="Simplified Arabic" w:hint="cs"/>
          <w:sz w:val="24"/>
          <w:szCs w:val="24"/>
          <w:rtl/>
          <w:lang w:val="en-GB"/>
        </w:rPr>
        <w:t>.</w:t>
      </w:r>
    </w:p>
    <w:p w:rsidR="00286BB9" w:rsidRPr="00475C22" w:rsidRDefault="00286BB9" w:rsidP="00A14DA7">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 xml:space="preserve">مؤشر للطاقة الاحتياطية التي تستمر </w:t>
      </w:r>
      <w:r w:rsidR="00CC5535">
        <w:rPr>
          <w:rFonts w:ascii="Simplified Arabic" w:hAnsi="Simplified Arabic" w:cs="Simplified Arabic" w:hint="cs"/>
          <w:sz w:val="24"/>
          <w:szCs w:val="24"/>
          <w:rtl/>
          <w:lang w:val="en-GB"/>
        </w:rPr>
        <w:t xml:space="preserve">لمدة </w:t>
      </w:r>
      <w:r w:rsidRPr="00475C22">
        <w:rPr>
          <w:rFonts w:ascii="Simplified Arabic" w:hAnsi="Simplified Arabic" w:cs="Simplified Arabic"/>
          <w:sz w:val="24"/>
          <w:szCs w:val="24"/>
          <w:rtl/>
          <w:lang w:val="en-GB"/>
        </w:rPr>
        <w:t xml:space="preserve">35 يوماً: </w:t>
      </w:r>
      <w:r w:rsidR="000E42A3" w:rsidRPr="00475C22">
        <w:rPr>
          <w:rFonts w:ascii="Simplified Arabic" w:hAnsi="Simplified Arabic" w:cs="Simplified Arabic"/>
          <w:sz w:val="24"/>
          <w:szCs w:val="24"/>
          <w:rtl/>
          <w:lang w:val="en-GB"/>
        </w:rPr>
        <w:t xml:space="preserve">الميناء الذي يستقر </w:t>
      </w:r>
      <w:r w:rsidR="00377C90" w:rsidRPr="00475C22">
        <w:rPr>
          <w:rFonts w:ascii="Simplified Arabic" w:hAnsi="Simplified Arabic" w:cs="Simplified Arabic"/>
          <w:sz w:val="24"/>
          <w:szCs w:val="24"/>
          <w:rtl/>
          <w:lang w:val="en-GB"/>
        </w:rPr>
        <w:t xml:space="preserve">على البطن يوفر رؤية </w:t>
      </w:r>
      <w:r w:rsidR="00A14DA7">
        <w:rPr>
          <w:rFonts w:ascii="Simplified Arabic" w:hAnsi="Simplified Arabic" w:cs="Simplified Arabic" w:hint="cs"/>
          <w:sz w:val="24"/>
          <w:szCs w:val="24"/>
          <w:rtl/>
          <w:lang w:val="en-GB"/>
        </w:rPr>
        <w:t>مثالية</w:t>
      </w:r>
      <w:r w:rsidR="00377C90" w:rsidRPr="00475C22">
        <w:rPr>
          <w:rFonts w:ascii="Simplified Arabic" w:hAnsi="Simplified Arabic" w:cs="Simplified Arabic"/>
          <w:sz w:val="24"/>
          <w:szCs w:val="24"/>
          <w:rtl/>
          <w:lang w:val="en-GB"/>
        </w:rPr>
        <w:t xml:space="preserve"> للطاقة الاحتياطية المتبقية</w:t>
      </w:r>
      <w:r w:rsidR="002D3A14">
        <w:rPr>
          <w:rFonts w:ascii="Simplified Arabic" w:hAnsi="Simplified Arabic" w:cs="Simplified Arabic" w:hint="cs"/>
          <w:sz w:val="24"/>
          <w:szCs w:val="24"/>
          <w:rtl/>
          <w:lang w:val="en-GB"/>
        </w:rPr>
        <w:t>.</w:t>
      </w:r>
    </w:p>
    <w:p w:rsidR="007458B6" w:rsidRPr="00475C22" w:rsidRDefault="00362EF8" w:rsidP="0096216E">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مؤشر من نصفي</w:t>
      </w:r>
      <w:r w:rsidR="00720D90">
        <w:rPr>
          <w:rFonts w:ascii="Simplified Arabic" w:hAnsi="Simplified Arabic" w:cs="Simplified Arabic" w:hint="cs"/>
          <w:sz w:val="24"/>
          <w:szCs w:val="24"/>
          <w:rtl/>
          <w:lang w:val="en-GB"/>
        </w:rPr>
        <w:t>ّ</w:t>
      </w:r>
      <w:r w:rsidRPr="00475C22">
        <w:rPr>
          <w:rFonts w:ascii="Simplified Arabic" w:hAnsi="Simplified Arabic" w:cs="Simplified Arabic"/>
          <w:sz w:val="24"/>
          <w:szCs w:val="24"/>
          <w:rtl/>
          <w:lang w:val="en-GB"/>
        </w:rPr>
        <w:t xml:space="preserve"> كرة لأطوار القمر: يتم عرض أطوار القمر على قرص على "الجانب المظلم" </w:t>
      </w:r>
      <w:r w:rsidR="0096216E">
        <w:rPr>
          <w:rFonts w:ascii="Simplified Arabic" w:hAnsi="Simplified Arabic" w:cs="Simplified Arabic" w:hint="cs"/>
          <w:sz w:val="24"/>
          <w:szCs w:val="24"/>
          <w:rtl/>
          <w:lang w:val="en-GB"/>
        </w:rPr>
        <w:t>ل</w:t>
      </w:r>
      <w:r w:rsidRPr="00475C22">
        <w:rPr>
          <w:rFonts w:ascii="Simplified Arabic" w:hAnsi="Simplified Arabic" w:cs="Simplified Arabic"/>
          <w:sz w:val="24"/>
          <w:szCs w:val="24"/>
          <w:rtl/>
          <w:lang w:val="en-GB"/>
        </w:rPr>
        <w:t>لصدر</w:t>
      </w:r>
      <w:r w:rsidR="002D3A14">
        <w:rPr>
          <w:rFonts w:ascii="Simplified Arabic" w:hAnsi="Simplified Arabic" w:cs="Simplified Arabic" w:hint="cs"/>
          <w:sz w:val="24"/>
          <w:szCs w:val="24"/>
          <w:rtl/>
          <w:lang w:val="en-GB"/>
        </w:rPr>
        <w:t>.</w:t>
      </w:r>
    </w:p>
    <w:p w:rsidR="007458B6" w:rsidRPr="002D3A14" w:rsidRDefault="007458B6" w:rsidP="00ED7943">
      <w:pPr>
        <w:pStyle w:val="Sansinterligne"/>
        <w:bidi/>
        <w:jc w:val="both"/>
        <w:rPr>
          <w:rFonts w:ascii="Simplified Arabic" w:hAnsi="Simplified Arabic" w:cs="Simplified Arabic"/>
          <w:sz w:val="24"/>
          <w:szCs w:val="24"/>
          <w:lang w:val="en-GB"/>
        </w:rPr>
      </w:pPr>
    </w:p>
    <w:p w:rsidR="007458B6" w:rsidRPr="00475C22" w:rsidRDefault="00362EF8" w:rsidP="00ED7943">
      <w:pPr>
        <w:pStyle w:val="Sansinterligne"/>
        <w:bidi/>
        <w:jc w:val="both"/>
        <w:rPr>
          <w:rFonts w:ascii="Simplified Arabic" w:hAnsi="Simplified Arabic" w:cs="Simplified Arabic"/>
          <w:b/>
          <w:bCs/>
          <w:sz w:val="24"/>
          <w:szCs w:val="24"/>
          <w:lang w:val="en-GB"/>
        </w:rPr>
      </w:pPr>
      <w:r w:rsidRPr="00475C22">
        <w:rPr>
          <w:rFonts w:ascii="Simplified Arabic" w:hAnsi="Simplified Arabic" w:cs="Simplified Arabic"/>
          <w:b/>
          <w:bCs/>
          <w:sz w:val="24"/>
          <w:szCs w:val="24"/>
          <w:rtl/>
          <w:lang w:val="en-GB"/>
        </w:rPr>
        <w:t>الحركة</w:t>
      </w:r>
    </w:p>
    <w:p w:rsidR="00A86193" w:rsidRPr="00475C22" w:rsidRDefault="00A86193" w:rsidP="00AD742D">
      <w:pPr>
        <w:pStyle w:val="Sansinterligne"/>
        <w:bidi/>
        <w:ind w:left="-32" w:right="-810" w:firstLine="32"/>
        <w:jc w:val="both"/>
        <w:outlineLvl w:val="0"/>
        <w:rPr>
          <w:rFonts w:ascii="Simplified Arabic" w:hAnsi="Simplified Arabic" w:cs="Simplified Arabic"/>
          <w:sz w:val="24"/>
          <w:szCs w:val="24"/>
          <w:rtl/>
          <w:lang w:val="en-GB" w:bidi="ar-EG"/>
        </w:rPr>
      </w:pPr>
      <w:r w:rsidRPr="00475C22">
        <w:rPr>
          <w:rFonts w:ascii="Simplified Arabic" w:hAnsi="Simplified Arabic" w:cs="Simplified Arabic"/>
          <w:sz w:val="24"/>
          <w:szCs w:val="24"/>
          <w:rtl/>
          <w:lang w:val="en-GB"/>
        </w:rPr>
        <w:t>مصممة ومصنوعة داخلياً لدى "ليبيه"</w:t>
      </w:r>
    </w:p>
    <w:p w:rsidR="00A86193" w:rsidRPr="00475C22" w:rsidRDefault="00A86193" w:rsidP="00AD742D">
      <w:pPr>
        <w:pStyle w:val="Sansinterligne"/>
        <w:bidi/>
        <w:ind w:left="-740" w:right="-810" w:firstLine="708"/>
        <w:jc w:val="both"/>
        <w:rPr>
          <w:rFonts w:ascii="Simplified Arabic" w:hAnsi="Simplified Arabic" w:cs="Simplified Arabic"/>
          <w:sz w:val="24"/>
          <w:szCs w:val="24"/>
          <w:rtl/>
          <w:lang w:val="en-GB" w:bidi="ar-EG"/>
        </w:rPr>
      </w:pPr>
      <w:r w:rsidRPr="00475C22">
        <w:rPr>
          <w:rFonts w:ascii="Simplified Arabic" w:hAnsi="Simplified Arabic" w:cs="Simplified Arabic"/>
          <w:sz w:val="24"/>
          <w:szCs w:val="24"/>
          <w:rtl/>
          <w:lang w:val="en-GB"/>
        </w:rPr>
        <w:t>معدل التذبذب: 18000 ذبذبة في الساعة / 2.5 هرتز</w:t>
      </w:r>
    </w:p>
    <w:p w:rsidR="00A86193" w:rsidRPr="00475C22" w:rsidRDefault="00A86193" w:rsidP="00AD742D">
      <w:pPr>
        <w:pStyle w:val="Sansinterligne"/>
        <w:bidi/>
        <w:ind w:left="-740" w:right="-810" w:firstLine="708"/>
        <w:jc w:val="both"/>
        <w:rPr>
          <w:rFonts w:ascii="Simplified Arabic" w:hAnsi="Simplified Arabic" w:cs="Simplified Arabic"/>
          <w:sz w:val="24"/>
          <w:szCs w:val="24"/>
          <w:rtl/>
          <w:lang w:val="en-GB" w:bidi="ar-EG"/>
        </w:rPr>
      </w:pPr>
      <w:r w:rsidRPr="00475C22">
        <w:rPr>
          <w:rFonts w:ascii="Simplified Arabic" w:hAnsi="Simplified Arabic" w:cs="Simplified Arabic"/>
          <w:sz w:val="24"/>
          <w:szCs w:val="24"/>
          <w:rtl/>
          <w:lang w:val="en-GB"/>
        </w:rPr>
        <w:t>الخزّانات: 5 خزّانات مسلسلة</w:t>
      </w:r>
    </w:p>
    <w:p w:rsidR="00A86193" w:rsidRPr="00475C22" w:rsidRDefault="00A86193" w:rsidP="00712BFF">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 xml:space="preserve">الطاقة الاحتياطية: </w:t>
      </w:r>
      <w:r w:rsidRPr="00475C22">
        <w:rPr>
          <w:rFonts w:ascii="Simplified Arabic" w:hAnsi="Simplified Arabic" w:cs="Simplified Arabic"/>
          <w:sz w:val="24"/>
          <w:szCs w:val="24"/>
          <w:lang w:val="en-GB"/>
        </w:rPr>
        <w:t>35</w:t>
      </w:r>
      <w:r w:rsidRPr="00475C22">
        <w:rPr>
          <w:rFonts w:ascii="Simplified Arabic" w:hAnsi="Simplified Arabic" w:cs="Simplified Arabic"/>
          <w:sz w:val="24"/>
          <w:szCs w:val="24"/>
          <w:rtl/>
          <w:lang w:val="en-GB"/>
        </w:rPr>
        <w:t xml:space="preserve"> يوماً</w:t>
      </w:r>
    </w:p>
    <w:p w:rsidR="00A86193" w:rsidRPr="00475C22" w:rsidRDefault="00A86193" w:rsidP="00ED7943">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 xml:space="preserve">مكونات الحركة: </w:t>
      </w:r>
      <w:r w:rsidRPr="00475C22">
        <w:rPr>
          <w:rFonts w:ascii="Simplified Arabic" w:hAnsi="Simplified Arabic" w:cs="Simplified Arabic"/>
          <w:sz w:val="24"/>
          <w:szCs w:val="24"/>
          <w:lang w:val="en-GB"/>
        </w:rPr>
        <w:t>405</w:t>
      </w:r>
    </w:p>
    <w:p w:rsidR="00A86193" w:rsidRPr="00475C22" w:rsidRDefault="00A86193" w:rsidP="00ED7943">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 xml:space="preserve">الجواهر: </w:t>
      </w:r>
      <w:r w:rsidR="00826962" w:rsidRPr="00475C22">
        <w:rPr>
          <w:rFonts w:ascii="Simplified Arabic" w:hAnsi="Simplified Arabic" w:cs="Simplified Arabic"/>
          <w:sz w:val="24"/>
          <w:szCs w:val="24"/>
          <w:lang w:val="en-GB"/>
        </w:rPr>
        <w:t>62</w:t>
      </w:r>
    </w:p>
    <w:p w:rsidR="00C57D92" w:rsidRPr="00475C22" w:rsidRDefault="00C57D92" w:rsidP="00ED7943">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نظام "إنكابلوك" للحماية من الصدمات</w:t>
      </w:r>
    </w:p>
    <w:p w:rsidR="00C57D92" w:rsidRPr="00475C22" w:rsidRDefault="00C57D92" w:rsidP="00ED7943">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مكو</w:t>
      </w:r>
      <w:r w:rsidR="00223022">
        <w:rPr>
          <w:rFonts w:ascii="Simplified Arabic" w:hAnsi="Simplified Arabic" w:cs="Simplified Arabic" w:hint="cs"/>
          <w:sz w:val="24"/>
          <w:szCs w:val="24"/>
          <w:rtl/>
          <w:lang w:val="en-GB"/>
        </w:rPr>
        <w:t>ّ</w:t>
      </w:r>
      <w:r w:rsidRPr="00475C22">
        <w:rPr>
          <w:rFonts w:ascii="Simplified Arabic" w:hAnsi="Simplified Arabic" w:cs="Simplified Arabic"/>
          <w:sz w:val="24"/>
          <w:szCs w:val="24"/>
          <w:rtl/>
          <w:lang w:val="en-GB"/>
        </w:rPr>
        <w:t>نات الساعة من النحاس والستانلس ستيل بطلاء البلاديوم</w:t>
      </w:r>
    </w:p>
    <w:p w:rsidR="00AC6A0F" w:rsidRPr="00475C22" w:rsidRDefault="00E343A1" w:rsidP="00B13F68">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 xml:space="preserve">التعبئة اليدوية: </w:t>
      </w:r>
      <w:r w:rsidR="00AC6A0F" w:rsidRPr="00475C22">
        <w:rPr>
          <w:rFonts w:ascii="Simplified Arabic" w:hAnsi="Simplified Arabic" w:cs="Simplified Arabic"/>
          <w:sz w:val="24"/>
          <w:szCs w:val="24"/>
          <w:rtl/>
          <w:lang w:val="en-GB"/>
        </w:rPr>
        <w:t xml:space="preserve">مفتاح </w:t>
      </w:r>
      <w:r w:rsidR="00AC6A0F">
        <w:rPr>
          <w:rFonts w:ascii="Simplified Arabic" w:hAnsi="Simplified Arabic" w:cs="Simplified Arabic" w:hint="cs"/>
          <w:sz w:val="24"/>
          <w:szCs w:val="24"/>
          <w:rtl/>
          <w:lang w:val="en-GB"/>
        </w:rPr>
        <w:t xml:space="preserve">بتجويف </w:t>
      </w:r>
      <w:r w:rsidR="00AC6A0F" w:rsidRPr="00475C22">
        <w:rPr>
          <w:rFonts w:ascii="Simplified Arabic" w:hAnsi="Simplified Arabic" w:cs="Simplified Arabic"/>
          <w:sz w:val="24"/>
          <w:szCs w:val="24"/>
          <w:rtl/>
          <w:lang w:val="en-GB"/>
        </w:rPr>
        <w:t>مربع و</w:t>
      </w:r>
      <w:r w:rsidR="00AC6A0F">
        <w:rPr>
          <w:rFonts w:ascii="Simplified Arabic" w:hAnsi="Simplified Arabic" w:cs="Simplified Arabic" w:hint="cs"/>
          <w:sz w:val="24"/>
          <w:szCs w:val="24"/>
          <w:rtl/>
          <w:lang w:val="en-GB"/>
        </w:rPr>
        <w:t xml:space="preserve">ذو عمقين </w:t>
      </w:r>
      <w:r w:rsidR="00AC6A0F" w:rsidRPr="00475C22">
        <w:rPr>
          <w:rFonts w:ascii="Simplified Arabic" w:hAnsi="Simplified Arabic" w:cs="Simplified Arabic"/>
          <w:sz w:val="24"/>
          <w:szCs w:val="24"/>
          <w:rtl/>
          <w:lang w:val="en-GB"/>
        </w:rPr>
        <w:t>للتعبئة</w:t>
      </w:r>
      <w:r w:rsidR="00DE5349" w:rsidRPr="00475C22">
        <w:rPr>
          <w:rFonts w:ascii="Simplified Arabic" w:hAnsi="Simplified Arabic" w:cs="Simplified Arabic"/>
          <w:sz w:val="24"/>
          <w:szCs w:val="24"/>
          <w:rtl/>
          <w:lang w:val="en-GB"/>
        </w:rPr>
        <w:t xml:space="preserve"> </w:t>
      </w:r>
      <w:r w:rsidR="00AC6A0F">
        <w:rPr>
          <w:rFonts w:ascii="Simplified Arabic" w:hAnsi="Simplified Arabic" w:cs="Simplified Arabic" w:hint="cs"/>
          <w:sz w:val="24"/>
          <w:szCs w:val="24"/>
          <w:rtl/>
          <w:lang w:val="en-GB"/>
        </w:rPr>
        <w:t>و</w:t>
      </w:r>
      <w:r w:rsidR="00AC6A0F">
        <w:rPr>
          <w:rFonts w:ascii="Simplified Arabic" w:hAnsi="Simplified Arabic" w:cs="Simplified Arabic"/>
          <w:sz w:val="24"/>
          <w:szCs w:val="24"/>
          <w:rtl/>
          <w:lang w:val="en-GB"/>
        </w:rPr>
        <w:t>ضبط مؤشرات الزمن</w:t>
      </w:r>
      <w:r w:rsidR="00DE5349" w:rsidRPr="00475C22">
        <w:rPr>
          <w:rFonts w:ascii="Simplified Arabic" w:hAnsi="Simplified Arabic" w:cs="Simplified Arabic"/>
          <w:sz w:val="24"/>
          <w:szCs w:val="24"/>
          <w:rtl/>
          <w:lang w:val="en-GB"/>
        </w:rPr>
        <w:t xml:space="preserve">، </w:t>
      </w:r>
      <w:r w:rsidR="001B314F" w:rsidRPr="00475C22">
        <w:rPr>
          <w:rFonts w:ascii="Simplified Arabic" w:hAnsi="Simplified Arabic" w:cs="Simplified Arabic"/>
          <w:sz w:val="24"/>
          <w:szCs w:val="24"/>
          <w:rtl/>
          <w:lang w:val="en-GB"/>
        </w:rPr>
        <w:t xml:space="preserve">وحال عدم استخدامه يتم تسكين المفتاح في تجويف مخصص </w:t>
      </w:r>
      <w:r w:rsidR="004518B5">
        <w:rPr>
          <w:rFonts w:ascii="Simplified Arabic" w:hAnsi="Simplified Arabic" w:cs="Simplified Arabic" w:hint="cs"/>
          <w:sz w:val="24"/>
          <w:szCs w:val="24"/>
          <w:rtl/>
          <w:lang w:val="en-GB"/>
        </w:rPr>
        <w:t>ب</w:t>
      </w:r>
      <w:r w:rsidR="001B314F" w:rsidRPr="00475C22">
        <w:rPr>
          <w:rFonts w:ascii="Simplified Arabic" w:hAnsi="Simplified Arabic" w:cs="Simplified Arabic"/>
          <w:sz w:val="24"/>
          <w:szCs w:val="24"/>
          <w:rtl/>
          <w:lang w:val="en-GB"/>
        </w:rPr>
        <w:t>د</w:t>
      </w:r>
      <w:r w:rsidR="004518B5">
        <w:rPr>
          <w:rFonts w:ascii="Simplified Arabic" w:hAnsi="Simplified Arabic" w:cs="Simplified Arabic" w:hint="cs"/>
          <w:sz w:val="24"/>
          <w:szCs w:val="24"/>
          <w:rtl/>
          <w:lang w:val="en-GB"/>
        </w:rPr>
        <w:t>ِ</w:t>
      </w:r>
      <w:r w:rsidR="001B314F" w:rsidRPr="00475C22">
        <w:rPr>
          <w:rFonts w:ascii="Simplified Arabic" w:hAnsi="Simplified Arabic" w:cs="Simplified Arabic"/>
          <w:sz w:val="24"/>
          <w:szCs w:val="24"/>
          <w:rtl/>
          <w:lang w:val="en-GB"/>
        </w:rPr>
        <w:t>رع الروبوت</w:t>
      </w:r>
    </w:p>
    <w:p w:rsidR="000F6DE2" w:rsidRPr="00475C22" w:rsidRDefault="000F6DE2" w:rsidP="005A5130">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زخرفة الحركة: تتضمن تموجات جنيڤ (على جسور أطوار القمر والطاقة الاحتياطية) والصقل، والسفع بالرمال، والزخرفة الساتانية الدائرية والعمودية والزخارف النجمية</w:t>
      </w:r>
    </w:p>
    <w:p w:rsidR="007458B6" w:rsidRPr="00475C22" w:rsidRDefault="007458B6" w:rsidP="00ED7943">
      <w:pPr>
        <w:pStyle w:val="Sansinterligne"/>
        <w:bidi/>
        <w:jc w:val="both"/>
        <w:rPr>
          <w:rFonts w:ascii="Simplified Arabic" w:hAnsi="Simplified Arabic" w:cs="Simplified Arabic"/>
          <w:sz w:val="24"/>
          <w:szCs w:val="24"/>
          <w:lang w:val="en-GB"/>
        </w:rPr>
      </w:pPr>
    </w:p>
    <w:p w:rsidR="007458B6" w:rsidRPr="00475C22" w:rsidRDefault="00F308FB" w:rsidP="00ED7943">
      <w:pPr>
        <w:pStyle w:val="Sansinterligne"/>
        <w:bidi/>
        <w:jc w:val="both"/>
        <w:rPr>
          <w:rFonts w:ascii="Simplified Arabic" w:hAnsi="Simplified Arabic" w:cs="Simplified Arabic"/>
          <w:bCs/>
          <w:sz w:val="24"/>
          <w:szCs w:val="24"/>
          <w:lang w:val="en-US" w:bidi="ar-AE"/>
        </w:rPr>
      </w:pPr>
      <w:r w:rsidRPr="00475C22">
        <w:rPr>
          <w:rFonts w:ascii="Simplified Arabic" w:hAnsi="Simplified Arabic" w:cs="Simplified Arabic"/>
          <w:bCs/>
          <w:sz w:val="24"/>
          <w:szCs w:val="24"/>
          <w:rtl/>
          <w:lang w:val="en-US" w:bidi="ar-AE"/>
        </w:rPr>
        <w:t>بدن ود</w:t>
      </w:r>
      <w:r w:rsidR="009546B8">
        <w:rPr>
          <w:rFonts w:ascii="Simplified Arabic" w:hAnsi="Simplified Arabic" w:cs="Simplified Arabic" w:hint="cs"/>
          <w:bCs/>
          <w:sz w:val="24"/>
          <w:szCs w:val="24"/>
          <w:rtl/>
          <w:lang w:val="en-US" w:bidi="ar-AE"/>
        </w:rPr>
        <w:t>ِ</w:t>
      </w:r>
      <w:r w:rsidRPr="00475C22">
        <w:rPr>
          <w:rFonts w:ascii="Simplified Arabic" w:hAnsi="Simplified Arabic" w:cs="Simplified Arabic"/>
          <w:bCs/>
          <w:sz w:val="24"/>
          <w:szCs w:val="24"/>
          <w:rtl/>
          <w:lang w:val="en-US" w:bidi="ar-AE"/>
        </w:rPr>
        <w:t xml:space="preserve">رع </w:t>
      </w:r>
      <w:r w:rsidR="00B767C7" w:rsidRPr="00475C22">
        <w:rPr>
          <w:rFonts w:ascii="Simplified Arabic" w:hAnsi="Simplified Arabic" w:cs="Simplified Arabic"/>
          <w:bCs/>
          <w:sz w:val="24"/>
          <w:szCs w:val="24"/>
          <w:rtl/>
          <w:lang w:val="en-US" w:bidi="ar-AE"/>
        </w:rPr>
        <w:t>"بالتازار"</w:t>
      </w:r>
    </w:p>
    <w:p w:rsidR="004164BE" w:rsidRPr="00475C22" w:rsidRDefault="004164BE" w:rsidP="00C636BF">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 xml:space="preserve">الأبعاد: </w:t>
      </w:r>
      <w:r w:rsidRPr="00475C22">
        <w:rPr>
          <w:rFonts w:ascii="Simplified Arabic" w:hAnsi="Simplified Arabic" w:cs="Simplified Arabic"/>
          <w:sz w:val="24"/>
          <w:szCs w:val="24"/>
          <w:lang w:val="en-GB"/>
        </w:rPr>
        <w:t>39.4</w:t>
      </w:r>
      <w:r w:rsidRPr="00475C22">
        <w:rPr>
          <w:rFonts w:ascii="Simplified Arabic" w:hAnsi="Simplified Arabic" w:cs="Simplified Arabic"/>
          <w:sz w:val="24"/>
          <w:szCs w:val="24"/>
          <w:rtl/>
          <w:lang w:val="en-GB"/>
        </w:rPr>
        <w:t xml:space="preserve"> سم ارتفاعاً × </w:t>
      </w:r>
      <w:r w:rsidRPr="00475C22">
        <w:rPr>
          <w:rFonts w:ascii="Simplified Arabic" w:hAnsi="Simplified Arabic" w:cs="Simplified Arabic"/>
          <w:sz w:val="24"/>
          <w:szCs w:val="24"/>
          <w:lang w:val="en-GB"/>
        </w:rPr>
        <w:t>23.8</w:t>
      </w:r>
      <w:r w:rsidRPr="00475C22">
        <w:rPr>
          <w:rFonts w:ascii="Simplified Arabic" w:hAnsi="Simplified Arabic" w:cs="Simplified Arabic"/>
          <w:sz w:val="24"/>
          <w:szCs w:val="24"/>
          <w:rtl/>
          <w:lang w:val="en-GB"/>
        </w:rPr>
        <w:t xml:space="preserve"> سم عرضاً (تبعاً لوضع الذر</w:t>
      </w:r>
      <w:r w:rsidR="00C636BF">
        <w:rPr>
          <w:rFonts w:ascii="Simplified Arabic" w:hAnsi="Simplified Arabic" w:cs="Simplified Arabic" w:hint="cs"/>
          <w:sz w:val="24"/>
          <w:szCs w:val="24"/>
          <w:rtl/>
          <w:lang w:val="en-GB"/>
        </w:rPr>
        <w:t>ا</w:t>
      </w:r>
      <w:r w:rsidRPr="00475C22">
        <w:rPr>
          <w:rFonts w:ascii="Simplified Arabic" w:hAnsi="Simplified Arabic" w:cs="Simplified Arabic"/>
          <w:sz w:val="24"/>
          <w:szCs w:val="24"/>
          <w:rtl/>
          <w:lang w:val="en-GB"/>
        </w:rPr>
        <w:t>ع</w:t>
      </w:r>
      <w:r w:rsidR="00C636BF">
        <w:rPr>
          <w:rFonts w:ascii="Simplified Arabic" w:hAnsi="Simplified Arabic" w:cs="Simplified Arabic" w:hint="cs"/>
          <w:sz w:val="24"/>
          <w:szCs w:val="24"/>
          <w:rtl/>
          <w:lang w:val="en-GB"/>
        </w:rPr>
        <w:t>ين</w:t>
      </w:r>
      <w:r w:rsidRPr="00475C22">
        <w:rPr>
          <w:rFonts w:ascii="Simplified Arabic" w:hAnsi="Simplified Arabic" w:cs="Simplified Arabic"/>
          <w:sz w:val="24"/>
          <w:szCs w:val="24"/>
          <w:rtl/>
          <w:lang w:val="en-GB"/>
        </w:rPr>
        <w:t xml:space="preserve">) × </w:t>
      </w:r>
      <w:r w:rsidRPr="00475C22">
        <w:rPr>
          <w:rFonts w:ascii="Simplified Arabic" w:hAnsi="Simplified Arabic" w:cs="Simplified Arabic"/>
          <w:sz w:val="24"/>
          <w:szCs w:val="24"/>
          <w:lang w:val="en-GB"/>
        </w:rPr>
        <w:t>12.4</w:t>
      </w:r>
      <w:r w:rsidRPr="00475C22">
        <w:rPr>
          <w:rFonts w:ascii="Simplified Arabic" w:hAnsi="Simplified Arabic" w:cs="Simplified Arabic"/>
          <w:sz w:val="24"/>
          <w:szCs w:val="24"/>
          <w:rtl/>
          <w:lang w:val="en-GB"/>
        </w:rPr>
        <w:t xml:space="preserve"> سم (حجم الحذاء)</w:t>
      </w:r>
    </w:p>
    <w:p w:rsidR="007D2826" w:rsidRPr="00475C22" w:rsidRDefault="007D2826" w:rsidP="00ED7943">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 xml:space="preserve">الوزن: </w:t>
      </w:r>
      <w:r w:rsidRPr="00475C22">
        <w:rPr>
          <w:rFonts w:ascii="Simplified Arabic" w:hAnsi="Simplified Arabic" w:cs="Simplified Arabic"/>
          <w:sz w:val="24"/>
          <w:szCs w:val="24"/>
          <w:lang w:val="en-GB"/>
        </w:rPr>
        <w:t>8.2</w:t>
      </w:r>
      <w:r w:rsidRPr="00475C22">
        <w:rPr>
          <w:rFonts w:ascii="Simplified Arabic" w:hAnsi="Simplified Arabic" w:cs="Simplified Arabic"/>
          <w:sz w:val="24"/>
          <w:szCs w:val="24"/>
          <w:rtl/>
          <w:lang w:val="en-GB"/>
        </w:rPr>
        <w:t xml:space="preserve"> كجم</w:t>
      </w:r>
    </w:p>
    <w:p w:rsidR="00974668" w:rsidRPr="00475C22" w:rsidRDefault="00974668" w:rsidP="00ED7943">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مكونات البدن والد</w:t>
      </w:r>
      <w:r w:rsidR="0073701A">
        <w:rPr>
          <w:rFonts w:ascii="Simplified Arabic" w:hAnsi="Simplified Arabic" w:cs="Simplified Arabic" w:hint="cs"/>
          <w:sz w:val="24"/>
          <w:szCs w:val="24"/>
          <w:rtl/>
          <w:lang w:val="en-GB"/>
        </w:rPr>
        <w:t>ِ</w:t>
      </w:r>
      <w:r w:rsidRPr="00475C22">
        <w:rPr>
          <w:rFonts w:ascii="Simplified Arabic" w:hAnsi="Simplified Arabic" w:cs="Simplified Arabic"/>
          <w:sz w:val="24"/>
          <w:szCs w:val="24"/>
          <w:rtl/>
          <w:lang w:val="en-GB"/>
        </w:rPr>
        <w:t xml:space="preserve">رع: </w:t>
      </w:r>
      <w:r w:rsidRPr="00475C22">
        <w:rPr>
          <w:rFonts w:ascii="Simplified Arabic" w:hAnsi="Simplified Arabic" w:cs="Simplified Arabic"/>
          <w:sz w:val="24"/>
          <w:szCs w:val="24"/>
          <w:lang w:val="en-GB"/>
        </w:rPr>
        <w:t>213</w:t>
      </w:r>
    </w:p>
    <w:p w:rsidR="00EA7A0E" w:rsidRPr="00475C22" w:rsidRDefault="00EA7A0E" w:rsidP="00ED7943">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الصفيحة الرئيسية للحركة من النحاس المصقول المطلي بالبلاديوم</w:t>
      </w:r>
    </w:p>
    <w:p w:rsidR="007458B6" w:rsidRPr="00475C22" w:rsidRDefault="007458B6" w:rsidP="00ED7943">
      <w:pPr>
        <w:pStyle w:val="Sansinterligne"/>
        <w:bidi/>
        <w:jc w:val="both"/>
        <w:rPr>
          <w:rFonts w:ascii="Simplified Arabic" w:hAnsi="Simplified Arabic" w:cs="Simplified Arabic"/>
          <w:sz w:val="24"/>
          <w:szCs w:val="24"/>
          <w:lang w:val="en-GB"/>
        </w:rPr>
      </w:pPr>
    </w:p>
    <w:p w:rsidR="003717CF" w:rsidRPr="00475C22" w:rsidRDefault="003717CF" w:rsidP="00AD742D">
      <w:pPr>
        <w:pStyle w:val="Sansinterligne"/>
        <w:bidi/>
        <w:ind w:left="-740" w:right="-810" w:firstLine="740"/>
        <w:jc w:val="both"/>
        <w:rPr>
          <w:rFonts w:ascii="Simplified Arabic" w:hAnsi="Simplified Arabic" w:cs="Simplified Arabic"/>
          <w:iCs/>
          <w:sz w:val="24"/>
          <w:szCs w:val="24"/>
          <w:lang w:val="en-GB"/>
        </w:rPr>
      </w:pPr>
      <w:r w:rsidRPr="00475C22">
        <w:rPr>
          <w:rFonts w:ascii="Simplified Arabic" w:hAnsi="Simplified Arabic" w:cs="Simplified Arabic"/>
          <w:iCs/>
          <w:sz w:val="24"/>
          <w:szCs w:val="24"/>
          <w:rtl/>
          <w:lang w:val="en-GB"/>
        </w:rPr>
        <w:t>الرأس</w:t>
      </w:r>
    </w:p>
    <w:p w:rsidR="003717CF" w:rsidRPr="00475C22" w:rsidRDefault="003717CF" w:rsidP="00D66B97">
      <w:pPr>
        <w:pStyle w:val="Sansinterligne"/>
        <w:bidi/>
        <w:ind w:left="-740" w:right="-810" w:firstLine="740"/>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 xml:space="preserve">القبة: من الزجاج المصقول ومثبّتة </w:t>
      </w:r>
      <w:r w:rsidR="00D446F2">
        <w:rPr>
          <w:rFonts w:ascii="Simplified Arabic" w:hAnsi="Simplified Arabic" w:cs="Simplified Arabic" w:hint="cs"/>
          <w:sz w:val="24"/>
          <w:szCs w:val="24"/>
          <w:rtl/>
          <w:lang w:val="en-GB"/>
        </w:rPr>
        <w:t xml:space="preserve">بقرص </w:t>
      </w:r>
      <w:r w:rsidRPr="00475C22">
        <w:rPr>
          <w:rFonts w:ascii="Simplified Arabic" w:hAnsi="Simplified Arabic" w:cs="Simplified Arabic"/>
          <w:sz w:val="24"/>
          <w:szCs w:val="24"/>
          <w:rtl/>
          <w:lang w:val="en-GB"/>
        </w:rPr>
        <w:t xml:space="preserve">من النحاس المطلي بالبلاديوم </w:t>
      </w:r>
      <w:r w:rsidR="00D66B97">
        <w:rPr>
          <w:rFonts w:ascii="Simplified Arabic" w:hAnsi="Simplified Arabic" w:cs="Simplified Arabic" w:hint="cs"/>
          <w:sz w:val="24"/>
          <w:szCs w:val="24"/>
          <w:rtl/>
          <w:lang w:val="en-GB"/>
        </w:rPr>
        <w:t xml:space="preserve">بملمس </w:t>
      </w:r>
      <w:r w:rsidRPr="00475C22">
        <w:rPr>
          <w:rFonts w:ascii="Simplified Arabic" w:hAnsi="Simplified Arabic" w:cs="Simplified Arabic"/>
          <w:sz w:val="24"/>
          <w:szCs w:val="24"/>
          <w:rtl/>
          <w:lang w:val="en-GB"/>
        </w:rPr>
        <w:t>مصقول ومشطوب، مع زخرفة مفرشة دائرياً حول الميزان</w:t>
      </w:r>
    </w:p>
    <w:p w:rsidR="00212E80" w:rsidRPr="00475C22" w:rsidRDefault="004F17CE" w:rsidP="00ED7943">
      <w:pPr>
        <w:pStyle w:val="Sansinterligne"/>
        <w:bidi/>
        <w:jc w:val="both"/>
        <w:rPr>
          <w:rFonts w:ascii="Simplified Arabic" w:hAnsi="Simplified Arabic" w:cs="Simplified Arabic"/>
          <w:sz w:val="24"/>
          <w:szCs w:val="24"/>
          <w:lang w:val="en-US" w:bidi="ar-EG"/>
        </w:rPr>
      </w:pPr>
      <w:r w:rsidRPr="00475C22">
        <w:rPr>
          <w:rFonts w:ascii="Simplified Arabic" w:hAnsi="Simplified Arabic" w:cs="Simplified Arabic"/>
          <w:sz w:val="24"/>
          <w:szCs w:val="24"/>
          <w:rtl/>
          <w:lang w:val="en-US" w:bidi="ar-EG"/>
        </w:rPr>
        <w:lastRenderedPageBreak/>
        <w:t xml:space="preserve">الجمجمة: </w:t>
      </w:r>
      <w:r w:rsidR="00F516E1" w:rsidRPr="00475C22">
        <w:rPr>
          <w:rFonts w:ascii="Simplified Arabic" w:hAnsi="Simplified Arabic" w:cs="Simplified Arabic"/>
          <w:sz w:val="24"/>
          <w:szCs w:val="24"/>
          <w:rtl/>
          <w:lang w:val="en-US" w:bidi="ar-EG"/>
        </w:rPr>
        <w:t>من البرونز المطلي بالنيكل بملمس مفر</w:t>
      </w:r>
      <w:r w:rsidR="00A87923">
        <w:rPr>
          <w:rFonts w:ascii="Simplified Arabic" w:hAnsi="Simplified Arabic" w:cs="Simplified Arabic" w:hint="cs"/>
          <w:sz w:val="24"/>
          <w:szCs w:val="24"/>
          <w:rtl/>
          <w:lang w:val="en-US" w:bidi="ar-EG"/>
        </w:rPr>
        <w:t>ّ</w:t>
      </w:r>
      <w:r w:rsidR="00F516E1" w:rsidRPr="00475C22">
        <w:rPr>
          <w:rFonts w:ascii="Simplified Arabic" w:hAnsi="Simplified Arabic" w:cs="Simplified Arabic"/>
          <w:sz w:val="24"/>
          <w:szCs w:val="24"/>
          <w:rtl/>
          <w:lang w:val="en-US" w:bidi="ar-EG"/>
        </w:rPr>
        <w:t>ش ومسفوع بالرمال</w:t>
      </w:r>
    </w:p>
    <w:p w:rsidR="00212E80" w:rsidRPr="00475C22" w:rsidRDefault="00212E80" w:rsidP="00ED7943">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 xml:space="preserve">الأسنان: </w:t>
      </w:r>
      <w:r w:rsidR="00C134AA" w:rsidRPr="00475C22">
        <w:rPr>
          <w:rFonts w:ascii="Simplified Arabic" w:hAnsi="Simplified Arabic" w:cs="Simplified Arabic"/>
          <w:sz w:val="24"/>
          <w:szCs w:val="24"/>
          <w:rtl/>
          <w:lang w:val="en-GB"/>
        </w:rPr>
        <w:t>تم جرش كل سن من الستانلس ستيل وصقله قبل تثبيته على الجمجمة، كل</w:t>
      </w:r>
      <w:r w:rsidR="003D52BA">
        <w:rPr>
          <w:rFonts w:ascii="Simplified Arabic" w:hAnsi="Simplified Arabic" w:cs="Simplified Arabic" w:hint="cs"/>
          <w:sz w:val="24"/>
          <w:szCs w:val="24"/>
          <w:rtl/>
          <w:lang w:val="en-GB"/>
        </w:rPr>
        <w:t>ٌ</w:t>
      </w:r>
      <w:r w:rsidR="00C134AA" w:rsidRPr="00475C22">
        <w:rPr>
          <w:rFonts w:ascii="Simplified Arabic" w:hAnsi="Simplified Arabic" w:cs="Simplified Arabic"/>
          <w:sz w:val="24"/>
          <w:szCs w:val="24"/>
          <w:rtl/>
          <w:lang w:val="en-GB"/>
        </w:rPr>
        <w:t xml:space="preserve"> على حدة</w:t>
      </w:r>
    </w:p>
    <w:p w:rsidR="00415765" w:rsidRPr="00475C22" w:rsidRDefault="00B33C66" w:rsidP="007615FD">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 xml:space="preserve">العينان: </w:t>
      </w:r>
      <w:r w:rsidR="00AC58F9" w:rsidRPr="00475C22">
        <w:rPr>
          <w:rFonts w:ascii="Simplified Arabic" w:hAnsi="Simplified Arabic" w:cs="Simplified Arabic"/>
          <w:sz w:val="24"/>
          <w:szCs w:val="24"/>
          <w:rtl/>
          <w:lang w:val="en-GB"/>
        </w:rPr>
        <w:t>مؤشر ارتدادي للثواني من 20 ثانية من الستانلس ستيل بطلاء أحمر</w:t>
      </w:r>
    </w:p>
    <w:p w:rsidR="007458B6" w:rsidRPr="00475C22" w:rsidRDefault="007458B6" w:rsidP="00ED7943">
      <w:pPr>
        <w:pStyle w:val="Sansinterligne"/>
        <w:bidi/>
        <w:jc w:val="both"/>
        <w:rPr>
          <w:rFonts w:ascii="Simplified Arabic" w:hAnsi="Simplified Arabic" w:cs="Simplified Arabic"/>
          <w:sz w:val="24"/>
          <w:szCs w:val="24"/>
          <w:lang w:val="en-GB"/>
        </w:rPr>
      </w:pPr>
    </w:p>
    <w:p w:rsidR="003F4A15" w:rsidRPr="00475C22" w:rsidRDefault="003F4A15" w:rsidP="00ED7943">
      <w:pPr>
        <w:pStyle w:val="Sansinterligne"/>
        <w:bidi/>
        <w:jc w:val="both"/>
        <w:rPr>
          <w:rFonts w:ascii="Simplified Arabic" w:hAnsi="Simplified Arabic" w:cs="Simplified Arabic"/>
          <w:i/>
          <w:iCs/>
          <w:sz w:val="24"/>
          <w:szCs w:val="24"/>
          <w:rtl/>
          <w:lang w:val="en-GB"/>
        </w:rPr>
      </w:pPr>
      <w:r w:rsidRPr="00475C22">
        <w:rPr>
          <w:rFonts w:ascii="Simplified Arabic" w:hAnsi="Simplified Arabic" w:cs="Simplified Arabic"/>
          <w:i/>
          <w:iCs/>
          <w:sz w:val="24"/>
          <w:szCs w:val="24"/>
          <w:rtl/>
          <w:lang w:val="en-GB"/>
        </w:rPr>
        <w:t>البدن</w:t>
      </w:r>
    </w:p>
    <w:p w:rsidR="00553F6F" w:rsidRPr="00475C22" w:rsidRDefault="00553F6F" w:rsidP="000F4FFE">
      <w:pPr>
        <w:pStyle w:val="Sansinterligne"/>
        <w:bidi/>
        <w:jc w:val="both"/>
        <w:rPr>
          <w:rFonts w:ascii="Simplified Arabic" w:hAnsi="Simplified Arabic" w:cs="Simplified Arabic"/>
          <w:sz w:val="24"/>
          <w:szCs w:val="24"/>
          <w:rtl/>
          <w:lang w:val="en-GB"/>
        </w:rPr>
      </w:pPr>
      <w:r w:rsidRPr="00475C22">
        <w:rPr>
          <w:rFonts w:ascii="Simplified Arabic" w:hAnsi="Simplified Arabic" w:cs="Simplified Arabic"/>
          <w:sz w:val="24"/>
          <w:szCs w:val="24"/>
          <w:rtl/>
          <w:lang w:val="en-GB"/>
        </w:rPr>
        <w:t>صفيحة الصدر من ثلاث قطع</w:t>
      </w:r>
      <w:r w:rsidR="00C23611" w:rsidRPr="00475C22">
        <w:rPr>
          <w:rFonts w:ascii="Simplified Arabic" w:hAnsi="Simplified Arabic" w:cs="Simplified Arabic"/>
          <w:sz w:val="24"/>
          <w:szCs w:val="24"/>
          <w:rtl/>
          <w:lang w:val="en-GB"/>
        </w:rPr>
        <w:t>، والصدر</w:t>
      </w:r>
      <w:r w:rsidR="003A34C5">
        <w:rPr>
          <w:rFonts w:ascii="Simplified Arabic" w:hAnsi="Simplified Arabic" w:cs="Simplified Arabic" w:hint="cs"/>
          <w:sz w:val="24"/>
          <w:szCs w:val="24"/>
          <w:rtl/>
          <w:lang w:val="en-GB"/>
        </w:rPr>
        <w:t xml:space="preserve"> </w:t>
      </w:r>
      <w:r w:rsidR="00C23611" w:rsidRPr="00475C22">
        <w:rPr>
          <w:rFonts w:ascii="Simplified Arabic" w:hAnsi="Simplified Arabic" w:cs="Simplified Arabic"/>
          <w:sz w:val="24"/>
          <w:szCs w:val="24"/>
          <w:rtl/>
          <w:lang w:val="en-GB"/>
        </w:rPr>
        <w:t>و</w:t>
      </w:r>
      <w:r w:rsidR="003A34C5">
        <w:rPr>
          <w:rFonts w:ascii="Simplified Arabic" w:hAnsi="Simplified Arabic" w:cs="Simplified Arabic" w:hint="cs"/>
          <w:sz w:val="24"/>
          <w:szCs w:val="24"/>
          <w:rtl/>
          <w:lang w:val="en-GB"/>
        </w:rPr>
        <w:t>ال</w:t>
      </w:r>
      <w:r w:rsidR="00C23611" w:rsidRPr="00475C22">
        <w:rPr>
          <w:rFonts w:ascii="Simplified Arabic" w:hAnsi="Simplified Arabic" w:cs="Simplified Arabic"/>
          <w:sz w:val="24"/>
          <w:szCs w:val="24"/>
          <w:rtl/>
          <w:lang w:val="en-GB"/>
        </w:rPr>
        <w:t>كتف</w:t>
      </w:r>
      <w:r w:rsidR="003A34C5">
        <w:rPr>
          <w:rFonts w:ascii="Simplified Arabic" w:hAnsi="Simplified Arabic" w:cs="Simplified Arabic" w:hint="cs"/>
          <w:sz w:val="24"/>
          <w:szCs w:val="24"/>
          <w:rtl/>
          <w:lang w:val="en-GB"/>
        </w:rPr>
        <w:t>ا</w:t>
      </w:r>
      <w:r w:rsidR="00C23611" w:rsidRPr="00475C22">
        <w:rPr>
          <w:rFonts w:ascii="Simplified Arabic" w:hAnsi="Simplified Arabic" w:cs="Simplified Arabic"/>
          <w:sz w:val="24"/>
          <w:szCs w:val="24"/>
          <w:rtl/>
          <w:lang w:val="en-GB"/>
        </w:rPr>
        <w:t xml:space="preserve">ن </w:t>
      </w:r>
      <w:r w:rsidR="00A13E7C" w:rsidRPr="00475C22">
        <w:rPr>
          <w:rFonts w:ascii="Simplified Arabic" w:hAnsi="Simplified Arabic" w:cs="Simplified Arabic"/>
          <w:sz w:val="24"/>
          <w:szCs w:val="24"/>
          <w:rtl/>
          <w:lang w:val="en-GB"/>
        </w:rPr>
        <w:t>وعارضت</w:t>
      </w:r>
      <w:r w:rsidR="003A34C5">
        <w:rPr>
          <w:rFonts w:ascii="Simplified Arabic" w:hAnsi="Simplified Arabic" w:cs="Simplified Arabic" w:hint="cs"/>
          <w:sz w:val="24"/>
          <w:szCs w:val="24"/>
          <w:rtl/>
          <w:lang w:val="en-GB"/>
        </w:rPr>
        <w:t>ا</w:t>
      </w:r>
      <w:r w:rsidR="00A13E7C" w:rsidRPr="00475C22">
        <w:rPr>
          <w:rFonts w:ascii="Simplified Arabic" w:hAnsi="Simplified Arabic" w:cs="Simplified Arabic"/>
          <w:sz w:val="24"/>
          <w:szCs w:val="24"/>
          <w:rtl/>
          <w:lang w:val="en-GB"/>
        </w:rPr>
        <w:t xml:space="preserve"> الكتف</w:t>
      </w:r>
      <w:r w:rsidR="00E51E07">
        <w:rPr>
          <w:rFonts w:ascii="Simplified Arabic" w:hAnsi="Simplified Arabic" w:cs="Simplified Arabic" w:hint="cs"/>
          <w:sz w:val="24"/>
          <w:szCs w:val="24"/>
          <w:rtl/>
          <w:lang w:val="en-GB"/>
        </w:rPr>
        <w:t>ين</w:t>
      </w:r>
      <w:r w:rsidR="00A13E7C" w:rsidRPr="00475C22">
        <w:rPr>
          <w:rFonts w:ascii="Simplified Arabic" w:hAnsi="Simplified Arabic" w:cs="Simplified Arabic"/>
          <w:sz w:val="24"/>
          <w:szCs w:val="24"/>
          <w:rtl/>
          <w:lang w:val="en-GB"/>
        </w:rPr>
        <w:t xml:space="preserve"> بطلاء ب</w:t>
      </w:r>
      <w:r w:rsidR="000F4FFE">
        <w:rPr>
          <w:rFonts w:ascii="Simplified Arabic" w:hAnsi="Simplified Arabic" w:cs="Simplified Arabic" w:hint="cs"/>
          <w:sz w:val="24"/>
          <w:szCs w:val="24"/>
          <w:rtl/>
          <w:lang w:val="en-GB"/>
        </w:rPr>
        <w:t xml:space="preserve">تقنية </w:t>
      </w:r>
      <w:r w:rsidR="00DF02C6" w:rsidRPr="00DF02C6">
        <w:rPr>
          <w:rFonts w:ascii="Simplified Arabic" w:hAnsi="Simplified Arabic" w:cs="Simplified Arabic" w:hint="cs"/>
          <w:sz w:val="24"/>
          <w:szCs w:val="24"/>
          <w:rtl/>
          <w:lang w:val="en-GB"/>
        </w:rPr>
        <w:t>الترسيب</w:t>
      </w:r>
      <w:r w:rsidR="00DF02C6" w:rsidRPr="00DF02C6">
        <w:rPr>
          <w:rFonts w:ascii="Simplified Arabic" w:hAnsi="Simplified Arabic" w:cs="Simplified Arabic"/>
          <w:sz w:val="24"/>
          <w:szCs w:val="24"/>
          <w:rtl/>
          <w:lang w:val="en-GB"/>
        </w:rPr>
        <w:t xml:space="preserve"> </w:t>
      </w:r>
      <w:r w:rsidR="00DF02C6" w:rsidRPr="00DF02C6">
        <w:rPr>
          <w:rFonts w:ascii="Simplified Arabic" w:hAnsi="Simplified Arabic" w:cs="Simplified Arabic" w:hint="cs"/>
          <w:sz w:val="24"/>
          <w:szCs w:val="24"/>
          <w:rtl/>
          <w:lang w:val="en-GB"/>
        </w:rPr>
        <w:t>الكيميائي</w:t>
      </w:r>
      <w:r w:rsidR="00DF02C6" w:rsidRPr="00DF02C6">
        <w:rPr>
          <w:rFonts w:ascii="Simplified Arabic" w:hAnsi="Simplified Arabic" w:cs="Simplified Arabic"/>
          <w:sz w:val="24"/>
          <w:szCs w:val="24"/>
          <w:rtl/>
          <w:lang w:val="en-GB"/>
        </w:rPr>
        <w:t xml:space="preserve"> </w:t>
      </w:r>
      <w:r w:rsidR="00DF02C6" w:rsidRPr="00DF02C6">
        <w:rPr>
          <w:rFonts w:ascii="Simplified Arabic" w:hAnsi="Simplified Arabic" w:cs="Simplified Arabic" w:hint="cs"/>
          <w:sz w:val="24"/>
          <w:szCs w:val="24"/>
          <w:rtl/>
          <w:lang w:val="en-GB"/>
        </w:rPr>
        <w:t>للبخار</w:t>
      </w:r>
      <w:r w:rsidR="00DF02C6" w:rsidRPr="00DF02C6">
        <w:rPr>
          <w:rFonts w:ascii="Simplified Arabic" w:hAnsi="Simplified Arabic" w:cs="Simplified Arabic"/>
          <w:sz w:val="24"/>
          <w:szCs w:val="24"/>
          <w:rtl/>
          <w:lang w:val="en-GB"/>
        </w:rPr>
        <w:t xml:space="preserve"> </w:t>
      </w:r>
      <w:r w:rsidR="00DF02C6">
        <w:rPr>
          <w:rFonts w:ascii="Simplified Arabic" w:hAnsi="Simplified Arabic" w:cs="Simplified Arabic" w:hint="cs"/>
          <w:sz w:val="24"/>
          <w:szCs w:val="24"/>
          <w:rtl/>
          <w:lang w:val="en-GB"/>
        </w:rPr>
        <w:t>(</w:t>
      </w:r>
      <w:r w:rsidR="00A13E7C" w:rsidRPr="00475C22">
        <w:rPr>
          <w:rFonts w:ascii="Simplified Arabic" w:hAnsi="Simplified Arabic" w:cs="Simplified Arabic"/>
          <w:sz w:val="24"/>
          <w:szCs w:val="24"/>
          <w:lang w:val="en-GB"/>
        </w:rPr>
        <w:t>CVD</w:t>
      </w:r>
      <w:r w:rsidR="00DF02C6">
        <w:rPr>
          <w:rFonts w:ascii="Simplified Arabic" w:hAnsi="Simplified Arabic" w:cs="Simplified Arabic" w:hint="cs"/>
          <w:sz w:val="24"/>
          <w:szCs w:val="24"/>
          <w:rtl/>
          <w:lang w:val="en-GB"/>
        </w:rPr>
        <w:t>)</w:t>
      </w:r>
      <w:r w:rsidR="002D2476">
        <w:rPr>
          <w:rFonts w:ascii="Simplified Arabic" w:hAnsi="Simplified Arabic" w:cs="Simplified Arabic" w:hint="cs"/>
          <w:sz w:val="24"/>
          <w:szCs w:val="24"/>
          <w:rtl/>
          <w:lang w:val="en-GB"/>
        </w:rPr>
        <w:t>.</w:t>
      </w:r>
    </w:p>
    <w:p w:rsidR="00FD0A0D" w:rsidRPr="00475C22" w:rsidRDefault="00FD0A0D" w:rsidP="00ED7943">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 xml:space="preserve">يشار إلى الساعات، والدقائق، والطاقة الاحتياطية على إحدى صفيحتي الصدر، ويشار إلى </w:t>
      </w:r>
      <w:r w:rsidR="007B12BF">
        <w:rPr>
          <w:rFonts w:ascii="Simplified Arabic" w:hAnsi="Simplified Arabic" w:cs="Simplified Arabic"/>
          <w:sz w:val="24"/>
          <w:szCs w:val="24"/>
          <w:rtl/>
          <w:lang w:val="en-GB"/>
        </w:rPr>
        <w:t>أطوار القمر على الصفيحة الأخرى</w:t>
      </w:r>
    </w:p>
    <w:p w:rsidR="007E5783" w:rsidRPr="00475C22" w:rsidRDefault="00DC388C" w:rsidP="00ED7943">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 xml:space="preserve">الصفيحة الواقية من البلور </w:t>
      </w:r>
      <w:r w:rsidR="00E01851">
        <w:rPr>
          <w:rFonts w:ascii="Simplified Arabic" w:hAnsi="Simplified Arabic" w:cs="Simplified Arabic"/>
          <w:sz w:val="24"/>
          <w:szCs w:val="24"/>
          <w:rtl/>
          <w:lang w:val="en-GB"/>
        </w:rPr>
        <w:t>الصفيري</w:t>
      </w:r>
    </w:p>
    <w:p w:rsidR="007458B6" w:rsidRPr="00475C22" w:rsidRDefault="007458B6" w:rsidP="00ED7943">
      <w:pPr>
        <w:pStyle w:val="Sansinterligne"/>
        <w:bidi/>
        <w:jc w:val="both"/>
        <w:rPr>
          <w:rFonts w:ascii="Simplified Arabic" w:hAnsi="Simplified Arabic" w:cs="Simplified Arabic"/>
          <w:sz w:val="24"/>
          <w:szCs w:val="24"/>
          <w:lang w:val="en-GB"/>
        </w:rPr>
      </w:pPr>
    </w:p>
    <w:p w:rsidR="00751406" w:rsidRPr="00475C22" w:rsidRDefault="009377E7" w:rsidP="00ED7943">
      <w:pPr>
        <w:pStyle w:val="Sansinterligne"/>
        <w:bidi/>
        <w:jc w:val="both"/>
        <w:rPr>
          <w:rFonts w:ascii="Simplified Arabic" w:hAnsi="Simplified Arabic" w:cs="Simplified Arabic"/>
          <w:sz w:val="24"/>
          <w:szCs w:val="24"/>
          <w:rtl/>
          <w:lang w:val="en-GB"/>
        </w:rPr>
      </w:pPr>
      <w:r>
        <w:rPr>
          <w:rFonts w:ascii="Simplified Arabic" w:hAnsi="Simplified Arabic" w:cs="Simplified Arabic" w:hint="cs"/>
          <w:sz w:val="24"/>
          <w:szCs w:val="24"/>
          <w:rtl/>
          <w:lang w:val="en-GB"/>
        </w:rPr>
        <w:t>الفخذان</w:t>
      </w:r>
    </w:p>
    <w:p w:rsidR="00751406" w:rsidRPr="00475C22" w:rsidRDefault="00DE38BA" w:rsidP="005119D3">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 xml:space="preserve">يدوران على حاملات كريات عالية الدقة مع زنبرك يطقطق للإشارة إلى </w:t>
      </w:r>
      <w:r w:rsidR="005119D3">
        <w:rPr>
          <w:rFonts w:ascii="Simplified Arabic" w:hAnsi="Simplified Arabic" w:cs="Simplified Arabic" w:hint="cs"/>
          <w:sz w:val="24"/>
          <w:szCs w:val="24"/>
          <w:rtl/>
          <w:lang w:val="en-GB"/>
        </w:rPr>
        <w:t>أوضاع الاسترخاء</w:t>
      </w:r>
      <w:r w:rsidR="00031E90">
        <w:rPr>
          <w:rFonts w:ascii="Simplified Arabic" w:hAnsi="Simplified Arabic" w:cs="Simplified Arabic" w:hint="cs"/>
          <w:sz w:val="24"/>
          <w:szCs w:val="24"/>
          <w:rtl/>
          <w:lang w:val="en-GB"/>
        </w:rPr>
        <w:t xml:space="preserve"> والإبقاء عليها</w:t>
      </w:r>
    </w:p>
    <w:p w:rsidR="00161D1E" w:rsidRPr="00AD742D" w:rsidRDefault="00F90DAA" w:rsidP="0015152A">
      <w:pPr>
        <w:pStyle w:val="Sansinterligne"/>
        <w:bidi/>
        <w:jc w:val="both"/>
        <w:rPr>
          <w:rFonts w:ascii="Simplified Arabic" w:hAnsi="Simplified Arabic" w:cs="Simplified Arabic"/>
          <w:b/>
          <w:sz w:val="24"/>
          <w:szCs w:val="24"/>
          <w:lang w:val="en-GB"/>
        </w:rPr>
      </w:pPr>
      <w:r>
        <w:rPr>
          <w:rFonts w:ascii="Simplified Arabic" w:hAnsi="Simplified Arabic" w:cs="Simplified Arabic" w:hint="cs"/>
          <w:b/>
          <w:sz w:val="24"/>
          <w:szCs w:val="24"/>
          <w:rtl/>
          <w:lang w:val="en-GB"/>
        </w:rPr>
        <w:t xml:space="preserve">يستقر </w:t>
      </w:r>
      <w:r w:rsidR="009219FE" w:rsidRPr="00AD742D">
        <w:rPr>
          <w:rFonts w:ascii="Simplified Arabic" w:hAnsi="Simplified Arabic" w:cs="Simplified Arabic"/>
          <w:b/>
          <w:sz w:val="24"/>
          <w:szCs w:val="24"/>
          <w:rtl/>
          <w:lang w:val="en-GB"/>
        </w:rPr>
        <w:t xml:space="preserve">مركز </w:t>
      </w:r>
      <w:r>
        <w:rPr>
          <w:rFonts w:ascii="Simplified Arabic" w:hAnsi="Simplified Arabic" w:cs="Simplified Arabic" w:hint="cs"/>
          <w:b/>
          <w:sz w:val="24"/>
          <w:szCs w:val="24"/>
          <w:rtl/>
          <w:lang w:val="en-GB"/>
        </w:rPr>
        <w:t>الثقل</w:t>
      </w:r>
      <w:r w:rsidR="009219FE" w:rsidRPr="00AD742D">
        <w:rPr>
          <w:rFonts w:ascii="Simplified Arabic" w:hAnsi="Simplified Arabic" w:cs="Simplified Arabic"/>
          <w:b/>
          <w:sz w:val="24"/>
          <w:szCs w:val="24"/>
          <w:rtl/>
          <w:lang w:val="en-GB"/>
        </w:rPr>
        <w:t xml:space="preserve"> في </w:t>
      </w:r>
      <w:r w:rsidR="000D2677" w:rsidRPr="00AD742D">
        <w:rPr>
          <w:rFonts w:ascii="Simplified Arabic" w:hAnsi="Simplified Arabic" w:cs="Simplified Arabic"/>
          <w:b/>
          <w:sz w:val="24"/>
          <w:szCs w:val="24"/>
          <w:rtl/>
          <w:lang w:val="en-GB"/>
        </w:rPr>
        <w:t>"بالتازار"</w:t>
      </w:r>
      <w:r w:rsidR="009219FE" w:rsidRPr="00AD742D">
        <w:rPr>
          <w:rFonts w:ascii="Simplified Arabic" w:hAnsi="Simplified Arabic" w:cs="Simplified Arabic"/>
          <w:b/>
          <w:sz w:val="24"/>
          <w:szCs w:val="24"/>
          <w:rtl/>
          <w:lang w:val="en-GB"/>
        </w:rPr>
        <w:t xml:space="preserve"> منخفضاً حول </w:t>
      </w:r>
      <w:r w:rsidR="0015152A">
        <w:rPr>
          <w:rFonts w:ascii="Simplified Arabic" w:hAnsi="Simplified Arabic" w:cs="Simplified Arabic" w:hint="cs"/>
          <w:b/>
          <w:sz w:val="24"/>
          <w:szCs w:val="24"/>
          <w:rtl/>
          <w:lang w:val="en-GB"/>
        </w:rPr>
        <w:t>الفخذين</w:t>
      </w:r>
      <w:r w:rsidR="009219FE" w:rsidRPr="00AD742D">
        <w:rPr>
          <w:rFonts w:ascii="Simplified Arabic" w:hAnsi="Simplified Arabic" w:cs="Simplified Arabic"/>
          <w:b/>
          <w:sz w:val="24"/>
          <w:szCs w:val="24"/>
          <w:rtl/>
          <w:lang w:val="en-GB"/>
        </w:rPr>
        <w:t xml:space="preserve"> لتقليل فرصة أي خطر للسقوط</w:t>
      </w:r>
    </w:p>
    <w:p w:rsidR="007458B6" w:rsidRPr="00475C22" w:rsidRDefault="007458B6" w:rsidP="00ED7943">
      <w:pPr>
        <w:pStyle w:val="Sansinterligne"/>
        <w:bidi/>
        <w:jc w:val="both"/>
        <w:rPr>
          <w:rFonts w:ascii="Simplified Arabic" w:hAnsi="Simplified Arabic" w:cs="Simplified Arabic"/>
          <w:sz w:val="24"/>
          <w:szCs w:val="24"/>
          <w:lang w:val="en-GB"/>
        </w:rPr>
      </w:pPr>
    </w:p>
    <w:p w:rsidR="005801A8" w:rsidRPr="00475C22" w:rsidRDefault="005801A8" w:rsidP="00AD742D">
      <w:pPr>
        <w:pStyle w:val="Sansinterligne"/>
        <w:bidi/>
        <w:ind w:left="-740" w:right="-810" w:firstLine="740"/>
        <w:jc w:val="both"/>
        <w:outlineLvl w:val="0"/>
        <w:rPr>
          <w:rFonts w:ascii="Simplified Arabic" w:hAnsi="Simplified Arabic" w:cs="Simplified Arabic"/>
          <w:iCs/>
          <w:sz w:val="24"/>
          <w:szCs w:val="24"/>
          <w:lang w:val="en-US" w:bidi="ar-AE"/>
        </w:rPr>
      </w:pPr>
      <w:r w:rsidRPr="00475C22">
        <w:rPr>
          <w:rFonts w:ascii="Simplified Arabic" w:hAnsi="Simplified Arabic" w:cs="Simplified Arabic"/>
          <w:iCs/>
          <w:sz w:val="24"/>
          <w:szCs w:val="24"/>
          <w:rtl/>
          <w:lang w:val="en-US" w:bidi="ar-AE"/>
        </w:rPr>
        <w:t>الرِجلان</w:t>
      </w:r>
    </w:p>
    <w:p w:rsidR="005801A8" w:rsidRPr="00475C22" w:rsidRDefault="002E194B" w:rsidP="00ED7943">
      <w:pPr>
        <w:pStyle w:val="Sansinterligne"/>
        <w:bidi/>
        <w:jc w:val="both"/>
        <w:rPr>
          <w:rFonts w:ascii="Simplified Arabic" w:hAnsi="Simplified Arabic" w:cs="Simplified Arabic"/>
          <w:sz w:val="24"/>
          <w:szCs w:val="24"/>
          <w:lang w:val="en-GB"/>
        </w:rPr>
      </w:pPr>
      <w:r>
        <w:rPr>
          <w:rFonts w:ascii="Simplified Arabic" w:hAnsi="Simplified Arabic" w:cs="Simplified Arabic"/>
          <w:sz w:val="24"/>
          <w:szCs w:val="24"/>
          <w:rtl/>
          <w:lang w:val="en-GB"/>
        </w:rPr>
        <w:t>وزن كل رِجل يصل إلى 1.5 كجم</w:t>
      </w:r>
    </w:p>
    <w:p w:rsidR="005801A8" w:rsidRPr="00475C22" w:rsidRDefault="005801A8" w:rsidP="00AB45B1">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كل ر</w:t>
      </w:r>
      <w:r w:rsidR="002E194B">
        <w:rPr>
          <w:rFonts w:ascii="Simplified Arabic" w:hAnsi="Simplified Arabic" w:cs="Simplified Arabic" w:hint="cs"/>
          <w:sz w:val="24"/>
          <w:szCs w:val="24"/>
          <w:rtl/>
          <w:lang w:val="en-GB"/>
        </w:rPr>
        <w:t>ِ</w:t>
      </w:r>
      <w:r w:rsidRPr="00475C22">
        <w:rPr>
          <w:rFonts w:ascii="Simplified Arabic" w:hAnsi="Simplified Arabic" w:cs="Simplified Arabic"/>
          <w:sz w:val="24"/>
          <w:szCs w:val="24"/>
          <w:rtl/>
          <w:lang w:val="en-GB"/>
        </w:rPr>
        <w:t xml:space="preserve">جل </w:t>
      </w:r>
      <w:r w:rsidR="002E194B">
        <w:rPr>
          <w:rFonts w:ascii="Simplified Arabic" w:hAnsi="Simplified Arabic" w:cs="Simplified Arabic" w:hint="cs"/>
          <w:sz w:val="24"/>
          <w:szCs w:val="24"/>
          <w:rtl/>
          <w:lang w:val="en-GB"/>
        </w:rPr>
        <w:t xml:space="preserve">مؤلفة </w:t>
      </w:r>
      <w:r w:rsidRPr="00475C22">
        <w:rPr>
          <w:rFonts w:ascii="Simplified Arabic" w:hAnsi="Simplified Arabic" w:cs="Simplified Arabic"/>
          <w:sz w:val="24"/>
          <w:szCs w:val="24"/>
          <w:rtl/>
          <w:lang w:val="en-GB"/>
        </w:rPr>
        <w:t xml:space="preserve">من 3 أجزاء لتعزيز </w:t>
      </w:r>
      <w:r w:rsidR="00AB45B1">
        <w:rPr>
          <w:rFonts w:ascii="Simplified Arabic" w:hAnsi="Simplified Arabic" w:cs="Simplified Arabic" w:hint="cs"/>
          <w:sz w:val="24"/>
          <w:szCs w:val="24"/>
          <w:rtl/>
          <w:lang w:val="en-GB"/>
        </w:rPr>
        <w:t xml:space="preserve">القدرات المتداخلة </w:t>
      </w:r>
      <w:r w:rsidRPr="00475C22">
        <w:rPr>
          <w:rFonts w:ascii="Simplified Arabic" w:hAnsi="Simplified Arabic" w:cs="Simplified Arabic"/>
          <w:sz w:val="24"/>
          <w:szCs w:val="24"/>
          <w:rtl/>
          <w:lang w:val="en-GB"/>
        </w:rPr>
        <w:t>وطلاء الد</w:t>
      </w:r>
      <w:r w:rsidR="001B1F8F">
        <w:rPr>
          <w:rFonts w:ascii="Simplified Arabic" w:hAnsi="Simplified Arabic" w:cs="Simplified Arabic" w:hint="cs"/>
          <w:sz w:val="24"/>
          <w:szCs w:val="24"/>
          <w:rtl/>
          <w:lang w:val="en-GB"/>
        </w:rPr>
        <w:t>ِ</w:t>
      </w:r>
      <w:r w:rsidRPr="00475C22">
        <w:rPr>
          <w:rFonts w:ascii="Simplified Arabic" w:hAnsi="Simplified Arabic" w:cs="Simplified Arabic"/>
          <w:sz w:val="24"/>
          <w:szCs w:val="24"/>
          <w:rtl/>
          <w:lang w:val="en-GB"/>
        </w:rPr>
        <w:t>رع</w:t>
      </w:r>
    </w:p>
    <w:p w:rsidR="00020CFD" w:rsidRPr="00475C22" w:rsidRDefault="00020CFD" w:rsidP="00304FA3">
      <w:pPr>
        <w:pStyle w:val="Sansinterligne"/>
        <w:bidi/>
        <w:jc w:val="both"/>
        <w:rPr>
          <w:rFonts w:ascii="Simplified Arabic" w:hAnsi="Simplified Arabic" w:cs="Simplified Arabic"/>
          <w:sz w:val="24"/>
          <w:szCs w:val="24"/>
          <w:rtl/>
          <w:lang w:val="en-US" w:bidi="ar-EG"/>
        </w:rPr>
      </w:pPr>
      <w:r w:rsidRPr="00475C22">
        <w:rPr>
          <w:rFonts w:ascii="Simplified Arabic" w:hAnsi="Simplified Arabic" w:cs="Simplified Arabic"/>
          <w:sz w:val="24"/>
          <w:szCs w:val="24"/>
          <w:rtl/>
          <w:lang w:val="en-US" w:bidi="ar-EG"/>
        </w:rPr>
        <w:t>الر</w:t>
      </w:r>
      <w:r w:rsidR="00304FA3">
        <w:rPr>
          <w:rFonts w:ascii="Simplified Arabic" w:hAnsi="Simplified Arabic" w:cs="Simplified Arabic" w:hint="cs"/>
          <w:sz w:val="24"/>
          <w:szCs w:val="24"/>
          <w:rtl/>
          <w:lang w:val="en-US" w:bidi="ar-EG"/>
        </w:rPr>
        <w:t>ِ</w:t>
      </w:r>
      <w:r w:rsidRPr="00475C22">
        <w:rPr>
          <w:rFonts w:ascii="Simplified Arabic" w:hAnsi="Simplified Arabic" w:cs="Simplified Arabic"/>
          <w:sz w:val="24"/>
          <w:szCs w:val="24"/>
          <w:rtl/>
          <w:lang w:val="en-US" w:bidi="ar-EG"/>
        </w:rPr>
        <w:t>جلان، والكتف</w:t>
      </w:r>
      <w:r w:rsidR="00304FA3">
        <w:rPr>
          <w:rFonts w:ascii="Simplified Arabic" w:hAnsi="Simplified Arabic" w:cs="Simplified Arabic" w:hint="cs"/>
          <w:sz w:val="24"/>
          <w:szCs w:val="24"/>
          <w:rtl/>
          <w:lang w:val="en-US" w:bidi="ar-EG"/>
        </w:rPr>
        <w:t>ا</w:t>
      </w:r>
      <w:r w:rsidRPr="00475C22">
        <w:rPr>
          <w:rFonts w:ascii="Simplified Arabic" w:hAnsi="Simplified Arabic" w:cs="Simplified Arabic"/>
          <w:sz w:val="24"/>
          <w:szCs w:val="24"/>
          <w:rtl/>
          <w:lang w:val="en-US" w:bidi="ar-EG"/>
        </w:rPr>
        <w:t xml:space="preserve">ن، </w:t>
      </w:r>
      <w:r w:rsidR="00304FA3">
        <w:rPr>
          <w:rFonts w:ascii="Simplified Arabic" w:hAnsi="Simplified Arabic" w:cs="Simplified Arabic" w:hint="cs"/>
          <w:sz w:val="24"/>
          <w:szCs w:val="24"/>
          <w:rtl/>
          <w:lang w:val="en-US" w:bidi="ar-EG"/>
        </w:rPr>
        <w:t>و</w:t>
      </w:r>
      <w:r w:rsidRPr="00475C22">
        <w:rPr>
          <w:rFonts w:ascii="Simplified Arabic" w:hAnsi="Simplified Arabic" w:cs="Simplified Arabic"/>
          <w:sz w:val="24"/>
          <w:szCs w:val="24"/>
          <w:rtl/>
          <w:lang w:val="en-US" w:bidi="ar-EG"/>
        </w:rPr>
        <w:t>القدم من النحاس المطلي بالنيكل</w:t>
      </w:r>
    </w:p>
    <w:p w:rsidR="00860531" w:rsidRPr="00475C22" w:rsidRDefault="00860531" w:rsidP="00ED7943">
      <w:pPr>
        <w:pStyle w:val="Sansinterligne"/>
        <w:bidi/>
        <w:jc w:val="both"/>
        <w:rPr>
          <w:rFonts w:ascii="Simplified Arabic" w:hAnsi="Simplified Arabic" w:cs="Simplified Arabic"/>
          <w:sz w:val="24"/>
          <w:szCs w:val="24"/>
          <w:lang w:val="en-GB" w:bidi="ar-EG"/>
        </w:rPr>
      </w:pPr>
    </w:p>
    <w:p w:rsidR="00DF6760" w:rsidRPr="00686D80" w:rsidRDefault="00DF6760" w:rsidP="00ED7943">
      <w:pPr>
        <w:pStyle w:val="Sansinterligne"/>
        <w:bidi/>
        <w:jc w:val="both"/>
        <w:rPr>
          <w:rFonts w:ascii="Simplified Arabic" w:hAnsi="Simplified Arabic" w:cs="Simplified Arabic"/>
          <w:iCs/>
          <w:sz w:val="24"/>
          <w:szCs w:val="24"/>
          <w:lang w:val="en-GB"/>
        </w:rPr>
      </w:pPr>
      <w:r w:rsidRPr="00686D80">
        <w:rPr>
          <w:rFonts w:ascii="Simplified Arabic" w:hAnsi="Simplified Arabic" w:cs="Simplified Arabic"/>
          <w:iCs/>
          <w:sz w:val="24"/>
          <w:szCs w:val="24"/>
          <w:rtl/>
          <w:lang w:val="en-GB"/>
        </w:rPr>
        <w:t>الكتفان والذراعان</w:t>
      </w:r>
    </w:p>
    <w:p w:rsidR="00DD4EDB" w:rsidRPr="00475C22" w:rsidRDefault="00CF4DCB" w:rsidP="00ED7943">
      <w:pPr>
        <w:pStyle w:val="Sansinterligne"/>
        <w:bidi/>
        <w:jc w:val="both"/>
        <w:rPr>
          <w:rFonts w:ascii="Simplified Arabic" w:hAnsi="Simplified Arabic" w:cs="Simplified Arabic"/>
          <w:sz w:val="24"/>
          <w:szCs w:val="24"/>
          <w:lang w:val="en-GB"/>
        </w:rPr>
      </w:pPr>
      <w:r>
        <w:rPr>
          <w:rFonts w:ascii="Simplified Arabic" w:hAnsi="Simplified Arabic" w:cs="Simplified Arabic" w:hint="cs"/>
          <w:sz w:val="24"/>
          <w:szCs w:val="24"/>
          <w:rtl/>
          <w:lang w:val="en-GB"/>
        </w:rPr>
        <w:t>المفاصل</w:t>
      </w:r>
      <w:r w:rsidR="009D2BC5" w:rsidRPr="00475C22">
        <w:rPr>
          <w:rFonts w:ascii="Simplified Arabic" w:hAnsi="Simplified Arabic" w:cs="Simplified Arabic"/>
          <w:sz w:val="24"/>
          <w:szCs w:val="24"/>
          <w:rtl/>
          <w:lang w:val="en-GB"/>
        </w:rPr>
        <w:t xml:space="preserve">: </w:t>
      </w:r>
      <w:r w:rsidR="00DD4EDB" w:rsidRPr="00475C22">
        <w:rPr>
          <w:rFonts w:ascii="Simplified Arabic" w:hAnsi="Simplified Arabic" w:cs="Simplified Arabic"/>
          <w:sz w:val="24"/>
          <w:szCs w:val="24"/>
          <w:rtl/>
          <w:lang w:val="en-GB"/>
        </w:rPr>
        <w:t xml:space="preserve">محور عند الذراعين/الكتفين، </w:t>
      </w:r>
      <w:r w:rsidR="004965E7">
        <w:rPr>
          <w:rFonts w:ascii="Simplified Arabic" w:hAnsi="Simplified Arabic" w:cs="Simplified Arabic" w:hint="cs"/>
          <w:sz w:val="24"/>
          <w:szCs w:val="24"/>
          <w:rtl/>
          <w:lang w:val="en-GB"/>
        </w:rPr>
        <w:t>خاصية ال</w:t>
      </w:r>
      <w:r w:rsidR="00DD4EDB" w:rsidRPr="00475C22">
        <w:rPr>
          <w:rFonts w:ascii="Simplified Arabic" w:hAnsi="Simplified Arabic" w:cs="Simplified Arabic"/>
          <w:sz w:val="24"/>
          <w:szCs w:val="24"/>
          <w:rtl/>
          <w:lang w:val="en-GB"/>
        </w:rPr>
        <w:t>استدارة عند المرفق، محور القسم الأسفل من الذراعين بنظام لقفل الزنبرك</w:t>
      </w:r>
    </w:p>
    <w:p w:rsidR="00E57B60" w:rsidRPr="00475C22" w:rsidRDefault="00E57B60" w:rsidP="00761C2B">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 xml:space="preserve">الأصابع: </w:t>
      </w:r>
      <w:r w:rsidR="00942FD4" w:rsidRPr="00475C22">
        <w:rPr>
          <w:rFonts w:ascii="Simplified Arabic" w:hAnsi="Simplified Arabic" w:cs="Simplified Arabic"/>
          <w:sz w:val="24"/>
          <w:szCs w:val="24"/>
          <w:rtl/>
          <w:lang w:val="en-GB"/>
        </w:rPr>
        <w:t>في كل يد</w:t>
      </w:r>
      <w:r w:rsidR="00BB50DC">
        <w:rPr>
          <w:rFonts w:ascii="Simplified Arabic" w:hAnsi="Simplified Arabic" w:cs="Simplified Arabic" w:hint="cs"/>
          <w:sz w:val="24"/>
          <w:szCs w:val="24"/>
          <w:rtl/>
          <w:lang w:val="en-GB"/>
        </w:rPr>
        <w:t xml:space="preserve"> </w:t>
      </w:r>
      <w:r w:rsidR="00942FD4" w:rsidRPr="00475C22">
        <w:rPr>
          <w:rFonts w:ascii="Simplified Arabic" w:hAnsi="Simplified Arabic" w:cs="Simplified Arabic"/>
          <w:sz w:val="24"/>
          <w:szCs w:val="24"/>
          <w:rtl/>
          <w:lang w:val="en-GB"/>
        </w:rPr>
        <w:t xml:space="preserve">إصبعان </w:t>
      </w:r>
      <w:r w:rsidR="00761C2B">
        <w:rPr>
          <w:rFonts w:ascii="Simplified Arabic" w:hAnsi="Simplified Arabic" w:cs="Simplified Arabic" w:hint="cs"/>
          <w:sz w:val="24"/>
          <w:szCs w:val="24"/>
          <w:rtl/>
          <w:lang w:val="en-GB"/>
        </w:rPr>
        <w:t>يقابلان</w:t>
      </w:r>
      <w:r w:rsidR="00942FD4" w:rsidRPr="00475C22">
        <w:rPr>
          <w:rFonts w:ascii="Simplified Arabic" w:hAnsi="Simplified Arabic" w:cs="Simplified Arabic"/>
          <w:sz w:val="24"/>
          <w:szCs w:val="24"/>
          <w:rtl/>
          <w:lang w:val="en-GB"/>
        </w:rPr>
        <w:t xml:space="preserve"> الأصابع الثلاثة الأخرى، وبذلك يستطيع الكف الإمساك بال</w:t>
      </w:r>
      <w:r w:rsidR="007A6011" w:rsidRPr="00475C22">
        <w:rPr>
          <w:rFonts w:ascii="Simplified Arabic" w:hAnsi="Simplified Arabic" w:cs="Simplified Arabic"/>
          <w:sz w:val="24"/>
          <w:szCs w:val="24"/>
          <w:rtl/>
          <w:lang w:val="en-GB"/>
        </w:rPr>
        <w:t>أ</w:t>
      </w:r>
      <w:r w:rsidR="00942FD4" w:rsidRPr="00475C22">
        <w:rPr>
          <w:rFonts w:ascii="Simplified Arabic" w:hAnsi="Simplified Arabic" w:cs="Simplified Arabic"/>
          <w:sz w:val="24"/>
          <w:szCs w:val="24"/>
          <w:rtl/>
          <w:lang w:val="en-GB"/>
        </w:rPr>
        <w:t>شياء</w:t>
      </w:r>
    </w:p>
    <w:p w:rsidR="00CE56F8" w:rsidRPr="00475C22" w:rsidRDefault="00142616" w:rsidP="00111C30">
      <w:pPr>
        <w:pStyle w:val="Sansinterligne"/>
        <w:bidi/>
        <w:jc w:val="both"/>
        <w:rPr>
          <w:rFonts w:ascii="Simplified Arabic" w:hAnsi="Simplified Arabic" w:cs="Simplified Arabic"/>
          <w:sz w:val="24"/>
          <w:szCs w:val="24"/>
          <w:lang w:val="en-GB"/>
        </w:rPr>
      </w:pPr>
      <w:r w:rsidRPr="00475C22">
        <w:rPr>
          <w:rFonts w:ascii="Simplified Arabic" w:hAnsi="Simplified Arabic" w:cs="Simplified Arabic"/>
          <w:sz w:val="24"/>
          <w:szCs w:val="24"/>
          <w:rtl/>
          <w:lang w:val="en-GB"/>
        </w:rPr>
        <w:t>الد</w:t>
      </w:r>
      <w:r w:rsidR="007B6C6A">
        <w:rPr>
          <w:rFonts w:ascii="Simplified Arabic" w:hAnsi="Simplified Arabic" w:cs="Simplified Arabic" w:hint="cs"/>
          <w:sz w:val="24"/>
          <w:szCs w:val="24"/>
          <w:rtl/>
          <w:lang w:val="en-GB"/>
        </w:rPr>
        <w:t>ِ</w:t>
      </w:r>
      <w:r w:rsidRPr="00475C22">
        <w:rPr>
          <w:rFonts w:ascii="Simplified Arabic" w:hAnsi="Simplified Arabic" w:cs="Simplified Arabic"/>
          <w:sz w:val="24"/>
          <w:szCs w:val="24"/>
          <w:rtl/>
          <w:lang w:val="en-GB"/>
        </w:rPr>
        <w:t xml:space="preserve">رع: </w:t>
      </w:r>
      <w:r w:rsidR="00111C30" w:rsidRPr="00475C22">
        <w:rPr>
          <w:rFonts w:ascii="Simplified Arabic" w:hAnsi="Simplified Arabic" w:cs="Simplified Arabic"/>
          <w:sz w:val="24"/>
          <w:szCs w:val="24"/>
          <w:rtl/>
          <w:lang w:val="en-GB"/>
        </w:rPr>
        <w:t xml:space="preserve">مفتاح </w:t>
      </w:r>
      <w:r w:rsidR="00111C30">
        <w:rPr>
          <w:rFonts w:ascii="Simplified Arabic" w:hAnsi="Simplified Arabic" w:cs="Simplified Arabic" w:hint="cs"/>
          <w:sz w:val="24"/>
          <w:szCs w:val="24"/>
          <w:rtl/>
          <w:lang w:val="en-GB"/>
        </w:rPr>
        <w:t xml:space="preserve">بتجويف </w:t>
      </w:r>
      <w:r w:rsidR="00111C30" w:rsidRPr="00475C22">
        <w:rPr>
          <w:rFonts w:ascii="Simplified Arabic" w:hAnsi="Simplified Arabic" w:cs="Simplified Arabic"/>
          <w:sz w:val="24"/>
          <w:szCs w:val="24"/>
          <w:rtl/>
          <w:lang w:val="en-GB"/>
        </w:rPr>
        <w:t>مربع و</w:t>
      </w:r>
      <w:r w:rsidR="00111C30">
        <w:rPr>
          <w:rFonts w:ascii="Simplified Arabic" w:hAnsi="Simplified Arabic" w:cs="Simplified Arabic" w:hint="cs"/>
          <w:sz w:val="24"/>
          <w:szCs w:val="24"/>
          <w:rtl/>
          <w:lang w:val="en-GB"/>
        </w:rPr>
        <w:t xml:space="preserve">ذو عمقين </w:t>
      </w:r>
      <w:r w:rsidR="00CE56F8" w:rsidRPr="00475C22">
        <w:rPr>
          <w:rFonts w:ascii="Simplified Arabic" w:hAnsi="Simplified Arabic" w:cs="Simplified Arabic"/>
          <w:sz w:val="24"/>
          <w:szCs w:val="24"/>
          <w:rtl/>
          <w:lang w:val="en-GB"/>
        </w:rPr>
        <w:t>من النحاس المطلي بالنيكل والمصقول والمحفور بالليزر، مع نظام مدمج للتعبئة/ضبط مؤشرات الزمن</w:t>
      </w:r>
    </w:p>
    <w:p w:rsidR="00CE6647" w:rsidRPr="00475C22" w:rsidRDefault="00CE6647" w:rsidP="00ED7943">
      <w:pPr>
        <w:bidi/>
        <w:spacing w:after="0" w:line="240" w:lineRule="auto"/>
        <w:jc w:val="both"/>
        <w:rPr>
          <w:rFonts w:ascii="Simplified Arabic" w:hAnsi="Simplified Arabic" w:cs="Simplified Arabic"/>
          <w:sz w:val="24"/>
          <w:szCs w:val="24"/>
          <w:rtl/>
          <w:lang w:val="en-GB" w:bidi="ar-EG"/>
        </w:rPr>
      </w:pPr>
      <w:r w:rsidRPr="00475C22">
        <w:rPr>
          <w:rFonts w:ascii="Simplified Arabic" w:hAnsi="Simplified Arabic" w:cs="Simplified Arabic"/>
          <w:sz w:val="24"/>
          <w:szCs w:val="24"/>
          <w:rtl/>
          <w:lang w:val="en-GB" w:bidi="ar-EG"/>
        </w:rPr>
        <w:t>المفتاح مطلي بالبلاديوم لتعزيز استدامة الملمس المصقول</w:t>
      </w:r>
    </w:p>
    <w:p w:rsidR="005C2E64" w:rsidRDefault="005C2E64">
      <w:pPr>
        <w:spacing w:after="0" w:line="240" w:lineRule="auto"/>
        <w:rPr>
          <w:rFonts w:ascii="Simplified Arabic" w:hAnsi="Simplified Arabic" w:cs="Simplified Arabic"/>
          <w:sz w:val="24"/>
          <w:szCs w:val="24"/>
          <w:lang w:val="en-GB" w:bidi="ar-EG"/>
        </w:rPr>
      </w:pPr>
      <w:r>
        <w:rPr>
          <w:rFonts w:ascii="Simplified Arabic" w:hAnsi="Simplified Arabic" w:cs="Simplified Arabic"/>
          <w:sz w:val="24"/>
          <w:szCs w:val="24"/>
          <w:lang w:val="en-GB" w:bidi="ar-EG"/>
        </w:rPr>
        <w:br w:type="page"/>
      </w:r>
    </w:p>
    <w:p w:rsidR="00631FDE" w:rsidRPr="000E3326" w:rsidRDefault="00631FDE" w:rsidP="00631FDE">
      <w:pPr>
        <w:pStyle w:val="Sansinterligne"/>
        <w:bidi/>
        <w:spacing w:before="240"/>
        <w:ind w:left="-1"/>
        <w:jc w:val="center"/>
        <w:outlineLvl w:val="0"/>
        <w:rPr>
          <w:rFonts w:ascii="Simplified Arabic" w:hAnsi="Simplified Arabic" w:cs="Simplified Arabic"/>
          <w:b/>
          <w:sz w:val="28"/>
          <w:szCs w:val="28"/>
          <w:lang w:val="en-GB"/>
        </w:rPr>
      </w:pPr>
      <w:r w:rsidRPr="000E3326">
        <w:rPr>
          <w:rFonts w:ascii="Simplified Arabic" w:hAnsi="Simplified Arabic" w:cs="Simplified Arabic" w:hint="cs"/>
          <w:b/>
          <w:bCs/>
          <w:sz w:val="28"/>
          <w:szCs w:val="28"/>
          <w:rtl/>
          <w:lang w:val="en-GB"/>
        </w:rPr>
        <w:lastRenderedPageBreak/>
        <w:t xml:space="preserve">"ليبيه </w:t>
      </w:r>
      <w:r w:rsidRPr="000E3326">
        <w:rPr>
          <w:rFonts w:ascii="Simplified Arabic" w:hAnsi="Simplified Arabic" w:cs="Simplified Arabic"/>
          <w:b/>
          <w:bCs/>
          <w:sz w:val="28"/>
          <w:szCs w:val="28"/>
          <w:lang w:val="en-GB"/>
        </w:rPr>
        <w:t>1839</w:t>
      </w:r>
      <w:r w:rsidRPr="000E3326">
        <w:rPr>
          <w:rFonts w:ascii="Simplified Arabic" w:hAnsi="Simplified Arabic" w:cs="Simplified Arabic" w:hint="cs"/>
          <w:b/>
          <w:bCs/>
          <w:sz w:val="28"/>
          <w:szCs w:val="28"/>
          <w:rtl/>
          <w:lang w:val="en-GB"/>
        </w:rPr>
        <w:t xml:space="preserve">" </w:t>
      </w:r>
      <w:r w:rsidRPr="000E3326">
        <w:rPr>
          <w:rFonts w:ascii="Simplified Arabic" w:hAnsi="Simplified Arabic" w:cs="Simplified Arabic"/>
          <w:b/>
          <w:bCs/>
          <w:sz w:val="28"/>
          <w:szCs w:val="28"/>
          <w:rtl/>
          <w:lang w:val="en-GB"/>
        </w:rPr>
        <w:t>–</w:t>
      </w:r>
      <w:r w:rsidRPr="000E3326">
        <w:rPr>
          <w:rFonts w:ascii="Simplified Arabic" w:hAnsi="Simplified Arabic" w:cs="Simplified Arabic" w:hint="cs"/>
          <w:b/>
          <w:bCs/>
          <w:sz w:val="28"/>
          <w:szCs w:val="28"/>
          <w:rtl/>
          <w:lang w:val="en-GB"/>
        </w:rPr>
        <w:t xml:space="preserve"> رائدة تصنيع ساعات المكتب والحائط في سويسرا</w:t>
      </w:r>
    </w:p>
    <w:p w:rsidR="005C2E64" w:rsidRPr="00631FDE" w:rsidRDefault="005C2E64" w:rsidP="005C2E64">
      <w:pPr>
        <w:bidi/>
        <w:spacing w:after="0" w:line="240" w:lineRule="auto"/>
        <w:jc w:val="both"/>
        <w:rPr>
          <w:rFonts w:ascii="Simplified Arabic" w:hAnsi="Simplified Arabic" w:cs="Simplified Arabic"/>
          <w:sz w:val="24"/>
          <w:szCs w:val="24"/>
          <w:rtl/>
          <w:lang w:val="en-GB" w:bidi="ar-EG"/>
        </w:rPr>
      </w:pPr>
    </w:p>
    <w:p w:rsidR="00564F25" w:rsidRDefault="003275F8" w:rsidP="00AA756E">
      <w:pPr>
        <w:pStyle w:val="Sansinterligne"/>
        <w:bidi/>
        <w:jc w:val="both"/>
        <w:rPr>
          <w:rFonts w:ascii="Simplified Arabic" w:hAnsi="Simplified Arabic" w:cs="Simplified Arabic"/>
          <w:sz w:val="24"/>
          <w:szCs w:val="24"/>
          <w:rtl/>
          <w:lang w:val="en-GB"/>
        </w:rPr>
      </w:pPr>
      <w:r w:rsidRPr="00475C22">
        <w:rPr>
          <w:rFonts w:ascii="Simplified Arabic" w:hAnsi="Simplified Arabic" w:cs="Simplified Arabic"/>
          <w:sz w:val="24"/>
          <w:szCs w:val="24"/>
          <w:rtl/>
          <w:lang w:val="en-GB"/>
        </w:rPr>
        <w:t>على مدار أكثر من 175 عاماً، ظل</w:t>
      </w:r>
      <w:r w:rsidR="00687600">
        <w:rPr>
          <w:rFonts w:ascii="Simplified Arabic" w:hAnsi="Simplified Arabic" w:cs="Simplified Arabic" w:hint="cs"/>
          <w:sz w:val="24"/>
          <w:szCs w:val="24"/>
          <w:rtl/>
          <w:lang w:val="en-GB"/>
        </w:rPr>
        <w:t>ّ</w:t>
      </w:r>
      <w:r w:rsidRPr="00475C22">
        <w:rPr>
          <w:rFonts w:ascii="Simplified Arabic" w:hAnsi="Simplified Arabic" w:cs="Simplified Arabic"/>
          <w:sz w:val="24"/>
          <w:szCs w:val="24"/>
          <w:rtl/>
          <w:lang w:val="en-GB"/>
        </w:rPr>
        <w:t xml:space="preserve">ت </w:t>
      </w:r>
      <w:r w:rsidR="00A37DA2" w:rsidRPr="00475C22">
        <w:rPr>
          <w:rFonts w:ascii="Simplified Arabic" w:hAnsi="Simplified Arabic" w:cs="Simplified Arabic"/>
          <w:sz w:val="24"/>
          <w:szCs w:val="24"/>
          <w:rtl/>
          <w:lang w:val="en-GB"/>
        </w:rPr>
        <w:t xml:space="preserve">"ليبيه </w:t>
      </w:r>
      <w:r w:rsidR="00A37DA2" w:rsidRPr="00475C22">
        <w:rPr>
          <w:rFonts w:ascii="Simplified Arabic" w:hAnsi="Simplified Arabic" w:cs="Simplified Arabic"/>
          <w:sz w:val="24"/>
          <w:szCs w:val="24"/>
          <w:lang w:val="en-GB"/>
        </w:rPr>
        <w:t>1839</w:t>
      </w:r>
      <w:r w:rsidR="00A37DA2" w:rsidRPr="00475C22">
        <w:rPr>
          <w:rFonts w:ascii="Simplified Arabic" w:hAnsi="Simplified Arabic" w:cs="Simplified Arabic"/>
          <w:sz w:val="24"/>
          <w:szCs w:val="24"/>
          <w:rtl/>
          <w:lang w:val="en-GB"/>
        </w:rPr>
        <w:t>"</w:t>
      </w:r>
      <w:r w:rsidR="0068772D" w:rsidRPr="00475C22">
        <w:rPr>
          <w:rFonts w:ascii="Simplified Arabic" w:hAnsi="Simplified Arabic" w:cs="Simplified Arabic"/>
          <w:sz w:val="24"/>
          <w:szCs w:val="24"/>
          <w:rtl/>
          <w:lang w:val="en-GB"/>
        </w:rPr>
        <w:t xml:space="preserve"> تعتلي </w:t>
      </w:r>
      <w:r w:rsidR="00FF2657">
        <w:rPr>
          <w:rFonts w:ascii="Simplified Arabic" w:hAnsi="Simplified Arabic" w:cs="Simplified Arabic" w:hint="cs"/>
          <w:sz w:val="24"/>
          <w:szCs w:val="24"/>
          <w:rtl/>
          <w:lang w:val="en-GB"/>
        </w:rPr>
        <w:t>ال</w:t>
      </w:r>
      <w:r w:rsidR="0068772D" w:rsidRPr="00475C22">
        <w:rPr>
          <w:rFonts w:ascii="Simplified Arabic" w:hAnsi="Simplified Arabic" w:cs="Simplified Arabic"/>
          <w:sz w:val="24"/>
          <w:szCs w:val="24"/>
          <w:rtl/>
          <w:lang w:val="en-GB"/>
        </w:rPr>
        <w:t xml:space="preserve">مقدمة </w:t>
      </w:r>
      <w:r w:rsidR="007C7DFC">
        <w:rPr>
          <w:rFonts w:ascii="Simplified Arabic" w:hAnsi="Simplified Arabic" w:cs="Simplified Arabic" w:hint="cs"/>
          <w:sz w:val="24"/>
          <w:szCs w:val="24"/>
          <w:rtl/>
          <w:lang w:val="en-GB"/>
        </w:rPr>
        <w:t xml:space="preserve">في </w:t>
      </w:r>
      <w:r w:rsidR="0068772D" w:rsidRPr="00475C22">
        <w:rPr>
          <w:rFonts w:ascii="Simplified Arabic" w:hAnsi="Simplified Arabic" w:cs="Simplified Arabic"/>
          <w:sz w:val="24"/>
          <w:szCs w:val="24"/>
          <w:rtl/>
          <w:lang w:val="en-GB"/>
        </w:rPr>
        <w:t xml:space="preserve">قطاع صناعة ساعات المكتب. </w:t>
      </w:r>
      <w:r w:rsidR="00D7349B" w:rsidRPr="00475C22">
        <w:rPr>
          <w:rFonts w:ascii="Simplified Arabic" w:hAnsi="Simplified Arabic" w:cs="Simplified Arabic"/>
          <w:sz w:val="24"/>
          <w:szCs w:val="24"/>
          <w:rtl/>
          <w:lang w:val="en-GB"/>
        </w:rPr>
        <w:t xml:space="preserve">واليوم، تتباهى </w:t>
      </w:r>
      <w:r w:rsidR="00F91D90">
        <w:rPr>
          <w:rFonts w:ascii="Simplified Arabic" w:hAnsi="Simplified Arabic" w:cs="Simplified Arabic" w:hint="cs"/>
          <w:sz w:val="24"/>
          <w:szCs w:val="24"/>
          <w:rtl/>
          <w:lang w:val="en-GB"/>
        </w:rPr>
        <w:t xml:space="preserve">الدار </w:t>
      </w:r>
      <w:r w:rsidR="00D7349B" w:rsidRPr="00475C22">
        <w:rPr>
          <w:rFonts w:ascii="Simplified Arabic" w:hAnsi="Simplified Arabic" w:cs="Simplified Arabic"/>
          <w:sz w:val="24"/>
          <w:szCs w:val="24"/>
          <w:rtl/>
          <w:lang w:val="en-GB"/>
        </w:rPr>
        <w:t xml:space="preserve">بمكانتها بوصفها </w:t>
      </w:r>
      <w:r w:rsidR="00F91D90">
        <w:rPr>
          <w:rFonts w:ascii="Simplified Arabic" w:hAnsi="Simplified Arabic" w:cs="Simplified Arabic" w:hint="cs"/>
          <w:sz w:val="24"/>
          <w:szCs w:val="24"/>
          <w:rtl/>
          <w:lang w:val="en-GB"/>
        </w:rPr>
        <w:t>ال</w:t>
      </w:r>
      <w:r w:rsidR="00D7349B" w:rsidRPr="00475C22">
        <w:rPr>
          <w:rFonts w:ascii="Simplified Arabic" w:hAnsi="Simplified Arabic" w:cs="Simplified Arabic"/>
          <w:sz w:val="24"/>
          <w:szCs w:val="24"/>
          <w:rtl/>
          <w:lang w:val="en-GB"/>
        </w:rPr>
        <w:t xml:space="preserve">شركة </w:t>
      </w:r>
      <w:r w:rsidR="00F91D90">
        <w:rPr>
          <w:rFonts w:ascii="Simplified Arabic" w:hAnsi="Simplified Arabic" w:cs="Simplified Arabic" w:hint="cs"/>
          <w:sz w:val="24"/>
          <w:szCs w:val="24"/>
          <w:rtl/>
          <w:lang w:val="en-GB"/>
        </w:rPr>
        <w:t xml:space="preserve">الفريدة من نوعها المتخصصة في تصنيع </w:t>
      </w:r>
      <w:r w:rsidR="00D7349B" w:rsidRPr="00475C22">
        <w:rPr>
          <w:rFonts w:ascii="Simplified Arabic" w:hAnsi="Simplified Arabic" w:cs="Simplified Arabic"/>
          <w:sz w:val="24"/>
          <w:szCs w:val="24"/>
          <w:rtl/>
          <w:lang w:val="en-GB"/>
        </w:rPr>
        <w:t>ساعات المكتب الراقية</w:t>
      </w:r>
      <w:r w:rsidR="00951C08">
        <w:rPr>
          <w:rFonts w:ascii="Simplified Arabic" w:hAnsi="Simplified Arabic" w:cs="Simplified Arabic" w:hint="cs"/>
          <w:sz w:val="24"/>
          <w:szCs w:val="24"/>
          <w:rtl/>
          <w:lang w:val="en-GB"/>
        </w:rPr>
        <w:t xml:space="preserve"> ب</w:t>
      </w:r>
      <w:r w:rsidR="00951C08" w:rsidRPr="00475C22">
        <w:rPr>
          <w:rFonts w:ascii="Simplified Arabic" w:hAnsi="Simplified Arabic" w:cs="Simplified Arabic"/>
          <w:sz w:val="24"/>
          <w:szCs w:val="24"/>
          <w:rtl/>
          <w:lang w:val="en-GB"/>
        </w:rPr>
        <w:t>سويسرا</w:t>
      </w:r>
      <w:r w:rsidR="00D7349B" w:rsidRPr="00475C22">
        <w:rPr>
          <w:rFonts w:ascii="Simplified Arabic" w:hAnsi="Simplified Arabic" w:cs="Simplified Arabic"/>
          <w:sz w:val="24"/>
          <w:szCs w:val="24"/>
          <w:rtl/>
          <w:lang w:val="en-GB"/>
        </w:rPr>
        <w:t>.</w:t>
      </w:r>
    </w:p>
    <w:p w:rsidR="00631FDE" w:rsidRPr="00207BE8" w:rsidRDefault="00631FDE" w:rsidP="00631FDE">
      <w:pPr>
        <w:pStyle w:val="Sansinterligne"/>
        <w:bidi/>
        <w:ind w:left="-1"/>
        <w:jc w:val="both"/>
        <w:rPr>
          <w:rFonts w:ascii="Simplified Arabic" w:hAnsi="Simplified Arabic" w:cs="Simplified Arabic"/>
          <w:lang w:val="en-GB"/>
        </w:rPr>
      </w:pPr>
    </w:p>
    <w:p w:rsidR="00631FDE" w:rsidRPr="00207BE8" w:rsidRDefault="00631FDE" w:rsidP="00631FDE">
      <w:pPr>
        <w:pStyle w:val="Sansinterligne"/>
        <w:bidi/>
        <w:ind w:left="-1"/>
        <w:jc w:val="both"/>
        <w:rPr>
          <w:rFonts w:ascii="Simplified Arabic" w:hAnsi="Simplified Arabic" w:cs="Simplified Arabic"/>
          <w:lang w:val="en-GB"/>
        </w:rPr>
      </w:pPr>
      <w:r w:rsidRPr="00207BE8">
        <w:rPr>
          <w:rFonts w:ascii="Simplified Arabic" w:hAnsi="Simplified Arabic" w:cs="Simplified Arabic" w:hint="cs"/>
          <w:rtl/>
          <w:lang w:val="en-GB"/>
        </w:rPr>
        <w:t xml:space="preserve">واعتباراً من عام </w:t>
      </w:r>
      <w:r w:rsidRPr="00207BE8">
        <w:rPr>
          <w:rFonts w:ascii="Simplified Arabic" w:hAnsi="Simplified Arabic" w:cs="Simplified Arabic"/>
          <w:lang w:val="en-GB"/>
        </w:rPr>
        <w:t>1850</w:t>
      </w:r>
      <w:r w:rsidRPr="00207BE8">
        <w:rPr>
          <w:rFonts w:ascii="Simplified Arabic" w:hAnsi="Simplified Arabic" w:cs="Simplified Arabic" w:hint="cs"/>
          <w:rtl/>
          <w:lang w:val="en-GB"/>
        </w:rPr>
        <w:t xml:space="preserve"> فصاعداً، أصبحت هذه الشركة رائدةً في تصنيع الموازين "البارزة" للساعات، وابتكار منظّمات خاصة لساعات الحائط المزوّدة بمنبّهات، وساعات المكتب، والساعات الموسيقية. وبحلول عام </w:t>
      </w:r>
      <w:r w:rsidRPr="00207BE8">
        <w:rPr>
          <w:rFonts w:ascii="Simplified Arabic" w:hAnsi="Simplified Arabic" w:cs="Simplified Arabic"/>
          <w:lang w:val="en-GB"/>
        </w:rPr>
        <w:t>1877</w:t>
      </w:r>
      <w:r w:rsidRPr="00207BE8">
        <w:rPr>
          <w:rFonts w:ascii="Simplified Arabic" w:hAnsi="Simplified Arabic" w:cs="Simplified Arabic" w:hint="cs"/>
          <w:rtl/>
          <w:lang w:val="en-GB"/>
        </w:rPr>
        <w:t>، وصل معدّل إنتاج الشركة إلى 24 ألف ميزان بارز، والتي صُنِعَت كلها يدوياً. وذاع صيت الشركة عقب ذلك بفضل حصولها على عدد كبير من براءات الاختراع عن الموازين الخاصة، مثل المقاوِمة للطقطقة، والتلقائية البدء، وكذلك موازين القوى الدائمة، كما أصبحت المورّد الرئيسي للموازين إلى العديد من شركات الساعات الشهيرة آنذاك. وقد فازت "ليبيه" بعدد من الجوائز الذهبية في المعارض العالمية.</w:t>
      </w:r>
    </w:p>
    <w:p w:rsidR="00631FDE" w:rsidRPr="00207BE8" w:rsidRDefault="00631FDE" w:rsidP="00631FDE">
      <w:pPr>
        <w:pStyle w:val="Sansinterligne"/>
        <w:bidi/>
        <w:ind w:left="-1"/>
        <w:jc w:val="both"/>
        <w:rPr>
          <w:rFonts w:ascii="Simplified Arabic" w:hAnsi="Simplified Arabic" w:cs="Simplified Arabic"/>
          <w:lang w:val="en-GB"/>
        </w:rPr>
      </w:pPr>
    </w:p>
    <w:p w:rsidR="00631FDE" w:rsidRPr="00207BE8" w:rsidRDefault="00631FDE" w:rsidP="00631FDE">
      <w:pPr>
        <w:pStyle w:val="Sansinterligne"/>
        <w:bidi/>
        <w:ind w:left="-1"/>
        <w:jc w:val="both"/>
        <w:rPr>
          <w:rFonts w:ascii="Simplified Arabic" w:hAnsi="Simplified Arabic" w:cs="Simplified Arabic"/>
          <w:lang w:val="en-GB"/>
        </w:rPr>
      </w:pPr>
      <w:r w:rsidRPr="00207BE8">
        <w:rPr>
          <w:rFonts w:ascii="Simplified Arabic" w:hAnsi="Simplified Arabic" w:cs="Simplified Arabic" w:hint="cs"/>
          <w:rtl/>
          <w:lang w:val="en-GB"/>
        </w:rPr>
        <w:t xml:space="preserve">وخلال القرن العشرين، عُزيَ جزء كبير من الفضل فيما وصلت إليه سُمعة "ليبيه" إلى ساعات المكتب المحمولة، وبالنسبة لكثيرين كانت "ليبيه" ساعة أصحاب النفوذ والسلطة، كما كانت الهدية المثالية التي قدّمها مسؤولو الحكومة الفرنسية إلى ضيوفهم المرموقين. وفي عام </w:t>
      </w:r>
      <w:r w:rsidRPr="00207BE8">
        <w:rPr>
          <w:rFonts w:ascii="Simplified Arabic" w:hAnsi="Simplified Arabic" w:cs="Simplified Arabic"/>
          <w:lang w:val="en-GB"/>
        </w:rPr>
        <w:t>1976</w:t>
      </w:r>
      <w:r w:rsidRPr="00207BE8">
        <w:rPr>
          <w:rFonts w:ascii="Simplified Arabic" w:hAnsi="Simplified Arabic" w:cs="Simplified Arabic" w:hint="cs"/>
          <w:rtl/>
          <w:lang w:val="en-GB"/>
        </w:rPr>
        <w:t xml:space="preserve">، حينما دخلت طائرة الكونكورد الخارقة للصوت حيز الخدمة التجارية، وقع الاختيار على ساعات "ليبيه" الحائطية لتجهيز صالونات تلك الطائرات، ما منح الركّاب فرصة تتبع الوقت. وفي عام </w:t>
      </w:r>
      <w:r w:rsidRPr="00207BE8">
        <w:rPr>
          <w:rFonts w:ascii="Simplified Arabic" w:hAnsi="Simplified Arabic" w:cs="Simplified Arabic"/>
          <w:lang w:val="en-GB"/>
        </w:rPr>
        <w:t>1994</w:t>
      </w:r>
      <w:r w:rsidRPr="00207BE8">
        <w:rPr>
          <w:rFonts w:ascii="Simplified Arabic" w:hAnsi="Simplified Arabic" w:cs="Simplified Arabic" w:hint="cs"/>
          <w:rtl/>
          <w:lang w:val="en-GB"/>
        </w:rPr>
        <w:t xml:space="preserve">، عبّرت "ليبيه" عن عطشها للتحدي حينما قامت بتصنيع أكبر ساعة في العالم تشتمل على بندول </w:t>
      </w:r>
      <w:r w:rsidRPr="00207BE8">
        <w:rPr>
          <w:rFonts w:ascii="Simplified Arabic" w:hAnsi="Simplified Arabic" w:cs="Simplified Arabic"/>
          <w:rtl/>
          <w:lang w:val="en-GB"/>
        </w:rPr>
        <w:t>مُعاوَض</w:t>
      </w:r>
      <w:r w:rsidRPr="00207BE8">
        <w:rPr>
          <w:rFonts w:ascii="Simplified Arabic" w:hAnsi="Simplified Arabic" w:cs="Simplified Arabic" w:hint="cs"/>
          <w:rtl/>
          <w:lang w:val="en-GB"/>
        </w:rPr>
        <w:t xml:space="preserve">، والتي عُرِفَت باسم "المنظّم العملاق" </w:t>
      </w:r>
      <w:r w:rsidRPr="00207BE8">
        <w:rPr>
          <w:rFonts w:ascii="Simplified Arabic" w:hAnsi="Simplified Arabic" w:cs="Simplified Arabic" w:hint="cs"/>
          <w:i/>
          <w:rtl/>
          <w:lang w:val="en-GB"/>
        </w:rPr>
        <w:t>(</w:t>
      </w:r>
      <w:r w:rsidRPr="00207BE8">
        <w:rPr>
          <w:rFonts w:ascii="Simplified Arabic" w:hAnsi="Simplified Arabic" w:cs="Simplified Arabic"/>
          <w:i/>
          <w:lang w:val="en-GB"/>
        </w:rPr>
        <w:t>Giant Regulator</w:t>
      </w:r>
      <w:r w:rsidRPr="00207BE8">
        <w:rPr>
          <w:rFonts w:ascii="Simplified Arabic" w:hAnsi="Simplified Arabic" w:cs="Simplified Arabic" w:hint="cs"/>
          <w:rtl/>
          <w:lang w:val="en-GB"/>
        </w:rPr>
        <w:t>). ووصل ارتفاع تلك الساعة إلى مترين و20 سنتيمتراً، ووزنها إلى طن و200 كيلوغرام، فيما وصل وزن الحركة الميكانيكية وحدها إلى 120 كيلوغرام، وقد تطلّب إنتاجها نحو ألفين و800 ساعة عمل.</w:t>
      </w:r>
    </w:p>
    <w:p w:rsidR="00631FDE" w:rsidRPr="00207BE8" w:rsidRDefault="00631FDE" w:rsidP="00631FDE">
      <w:pPr>
        <w:pStyle w:val="Sansinterligne"/>
        <w:bidi/>
        <w:ind w:left="-1"/>
        <w:jc w:val="both"/>
        <w:rPr>
          <w:rFonts w:ascii="Simplified Arabic" w:hAnsi="Simplified Arabic" w:cs="Simplified Arabic"/>
          <w:lang w:val="en-GB"/>
        </w:rPr>
      </w:pPr>
    </w:p>
    <w:p w:rsidR="00631FDE" w:rsidRPr="00207BE8" w:rsidRDefault="00631FDE" w:rsidP="00631FDE">
      <w:pPr>
        <w:pStyle w:val="Sansinterligne"/>
        <w:bidi/>
        <w:ind w:left="-1"/>
        <w:jc w:val="both"/>
        <w:rPr>
          <w:rFonts w:ascii="Simplified Arabic" w:hAnsi="Simplified Arabic" w:cs="Simplified Arabic"/>
          <w:lang w:val="en-GB"/>
        </w:rPr>
      </w:pPr>
      <w:r w:rsidRPr="00207BE8">
        <w:rPr>
          <w:rFonts w:ascii="Simplified Arabic" w:hAnsi="Simplified Arabic" w:cs="Simplified Arabic" w:hint="cs"/>
          <w:rtl/>
          <w:lang w:val="en-GB"/>
        </w:rPr>
        <w:t xml:space="preserve">وتتخذ "ليبيه" حالياً من مدينة </w:t>
      </w:r>
      <w:r w:rsidRPr="00207BE8">
        <w:rPr>
          <w:rFonts w:ascii="Simplified Arabic" w:hAnsi="Simplified Arabic" w:cs="Simplified Arabic"/>
          <w:rtl/>
          <w:lang w:val="en-GB"/>
        </w:rPr>
        <w:t>ديليمونت</w:t>
      </w:r>
      <w:r w:rsidRPr="00207BE8">
        <w:rPr>
          <w:rFonts w:ascii="Simplified Arabic" w:hAnsi="Simplified Arabic" w:cs="Simplified Arabic" w:hint="cs"/>
          <w:rtl/>
          <w:lang w:val="en-GB"/>
        </w:rPr>
        <w:t xml:space="preserve"> بجبال الجورا السويسرية مقراً لها، وتحت إشراف رئيسها التنفيذي آرنو نيكولا، طوّرت الشركة تشكيلة ساعات مكتب استثنائية تشتمل على مجموعة من الساعات المحمولة الكلاسيكية الأنيقة، والساعات ذات التصاميم العصرية (لا ديويل)، علاوة على ساعات مكتب صغيرة الحجم (لا تور). وتنبض في قلب ساعات "ليبيه" آليات معقّدة منها الثواني الارتدادية، والطاقة الاحتياطية، والتقاويم السنوية، وآليات التوربيون، وآليات الرنين </w:t>
      </w:r>
      <w:r w:rsidRPr="00207BE8">
        <w:rPr>
          <w:rFonts w:ascii="Simplified Arabic" w:hAnsi="Simplified Arabic" w:cs="Simplified Arabic"/>
          <w:rtl/>
          <w:lang w:val="en-GB"/>
        </w:rPr>
        <w:t>–</w:t>
      </w:r>
      <w:r w:rsidRPr="00207BE8">
        <w:rPr>
          <w:rFonts w:ascii="Simplified Arabic" w:hAnsi="Simplified Arabic" w:cs="Simplified Arabic" w:hint="cs"/>
          <w:rtl/>
          <w:lang w:val="en-GB"/>
        </w:rPr>
        <w:t xml:space="preserve"> والتي يتم تصميمها كلها وتصنيعها داخلياً لدى الدار. ومع الوقت، أضح معدّل الطاقة الاحتياطية التي تدوم طويلاً من أبرز سمات ساعات هذه الماركة، علاوة على صقل مكوناتها بأساليب عالية الفخامة.</w:t>
      </w:r>
    </w:p>
    <w:p w:rsidR="00631FDE" w:rsidRPr="00631FDE" w:rsidRDefault="00631FDE" w:rsidP="00631FDE">
      <w:pPr>
        <w:pStyle w:val="Sansinterligne"/>
        <w:bidi/>
        <w:jc w:val="both"/>
        <w:rPr>
          <w:rFonts w:ascii="Simplified Arabic" w:hAnsi="Simplified Arabic" w:cs="Simplified Arabic"/>
          <w:sz w:val="24"/>
          <w:szCs w:val="24"/>
          <w:rtl/>
          <w:lang w:val="en-GB"/>
        </w:rPr>
      </w:pPr>
    </w:p>
    <w:p w:rsidR="00564F25" w:rsidRDefault="00564F25">
      <w:pPr>
        <w:spacing w:after="0" w:line="240" w:lineRule="auto"/>
        <w:rPr>
          <w:rFonts w:ascii="Simplified Arabic" w:hAnsi="Simplified Arabic" w:cs="Simplified Arabic"/>
          <w:sz w:val="24"/>
          <w:szCs w:val="24"/>
          <w:rtl/>
          <w:lang w:val="en-GB"/>
        </w:rPr>
      </w:pPr>
      <w:r>
        <w:rPr>
          <w:rFonts w:ascii="Simplified Arabic" w:hAnsi="Simplified Arabic" w:cs="Simplified Arabic"/>
          <w:sz w:val="24"/>
          <w:szCs w:val="24"/>
          <w:rtl/>
          <w:lang w:val="en-GB"/>
        </w:rPr>
        <w:br w:type="page"/>
      </w:r>
    </w:p>
    <w:p w:rsidR="00564F25" w:rsidRPr="000E3326" w:rsidRDefault="00564F25" w:rsidP="00564F25">
      <w:pPr>
        <w:bidi/>
        <w:spacing w:after="0" w:line="240" w:lineRule="auto"/>
        <w:jc w:val="center"/>
        <w:rPr>
          <w:rFonts w:ascii="Simplified Arabic" w:hAnsi="Simplified Arabic" w:cs="Simplified Arabic"/>
          <w:b/>
          <w:sz w:val="28"/>
          <w:szCs w:val="28"/>
          <w:lang w:val="en-GB"/>
        </w:rPr>
      </w:pPr>
      <w:r w:rsidRPr="000E3326">
        <w:rPr>
          <w:rFonts w:ascii="Simplified Arabic" w:hAnsi="Simplified Arabic" w:cs="Simplified Arabic"/>
          <w:b/>
          <w:bCs/>
          <w:sz w:val="28"/>
          <w:szCs w:val="28"/>
          <w:rtl/>
          <w:lang w:val="en-GB"/>
        </w:rPr>
        <w:lastRenderedPageBreak/>
        <w:t xml:space="preserve">إم بي آند إف".. </w:t>
      </w:r>
      <w:r w:rsidRPr="000E3326">
        <w:rPr>
          <w:rFonts w:ascii="Simplified Arabic" w:hAnsi="Simplified Arabic" w:cs="Simplified Arabic" w:hint="cs"/>
          <w:b/>
          <w:bCs/>
          <w:sz w:val="28"/>
          <w:szCs w:val="28"/>
          <w:rtl/>
          <w:lang w:val="en-GB"/>
        </w:rPr>
        <w:t xml:space="preserve">نشأتها كمختبر </w:t>
      </w:r>
      <w:r w:rsidRPr="000E3326">
        <w:rPr>
          <w:rFonts w:ascii="Simplified Arabic" w:hAnsi="Simplified Arabic" w:cs="Simplified Arabic"/>
          <w:b/>
          <w:bCs/>
          <w:sz w:val="28"/>
          <w:szCs w:val="28"/>
          <w:rtl/>
          <w:lang w:val="en-GB"/>
        </w:rPr>
        <w:t>للمفاهيم</w:t>
      </w:r>
    </w:p>
    <w:p w:rsidR="00564F25" w:rsidRPr="00207BE8" w:rsidRDefault="00564F25" w:rsidP="00564F25">
      <w:pPr>
        <w:pStyle w:val="Sansinterligne"/>
        <w:bidi/>
        <w:jc w:val="center"/>
        <w:rPr>
          <w:rFonts w:ascii="Simplified Arabic" w:hAnsi="Simplified Arabic" w:cs="Simplified Arabic"/>
          <w:lang w:val="en-GB"/>
        </w:rPr>
      </w:pPr>
    </w:p>
    <w:p w:rsidR="00564F25" w:rsidRPr="00207BE8" w:rsidRDefault="00564F25" w:rsidP="00564F25">
      <w:pPr>
        <w:pStyle w:val="Sansinterligne"/>
        <w:bidi/>
        <w:jc w:val="both"/>
        <w:rPr>
          <w:rFonts w:ascii="Simplified Arabic" w:hAnsi="Simplified Arabic" w:cs="Simplified Arabic"/>
          <w:lang w:val="en-GB"/>
        </w:rPr>
      </w:pPr>
      <w:r w:rsidRPr="00207BE8">
        <w:rPr>
          <w:rFonts w:ascii="Simplified Arabic" w:hAnsi="Simplified Arabic" w:cs="Simplified Arabic" w:hint="cs"/>
          <w:rtl/>
          <w:lang w:val="en-GB" w:bidi="ar-EG"/>
        </w:rPr>
        <w:t>ا</w:t>
      </w:r>
      <w:r w:rsidRPr="00207BE8">
        <w:rPr>
          <w:rFonts w:ascii="Simplified Arabic" w:hAnsi="Simplified Arabic" w:cs="Simplified Arabic"/>
          <w:rtl/>
          <w:lang w:val="en-GB"/>
        </w:rPr>
        <w:t>حتفل</w:t>
      </w:r>
      <w:r w:rsidRPr="00207BE8">
        <w:rPr>
          <w:rFonts w:ascii="Simplified Arabic" w:hAnsi="Simplified Arabic" w:cs="Simplified Arabic" w:hint="cs"/>
          <w:rtl/>
          <w:lang w:val="en-GB"/>
        </w:rPr>
        <w:t>ت</w:t>
      </w:r>
      <w:r w:rsidRPr="00207BE8">
        <w:rPr>
          <w:rFonts w:ascii="Simplified Arabic" w:hAnsi="Simplified Arabic" w:cs="Simplified Arabic"/>
          <w:rtl/>
          <w:lang w:val="en-GB"/>
        </w:rPr>
        <w:t xml:space="preserve"> "إم بي آند إف" في 2015 بمرور عشر سنوات منذ تأسيسها، ويا له من عِقد مهم بالنسبة لمختبر المفاهيم الساعاتية الأول من نوعه على مستوى العالم، فقد شهدت تلك الفترة: 10 سنوات من الإبداع الطاغي، وابتكار </w:t>
      </w:r>
      <w:r w:rsidRPr="00207BE8">
        <w:rPr>
          <w:rFonts w:ascii="Simplified Arabic" w:hAnsi="Simplified Arabic" w:cs="Simplified Arabic" w:hint="cs"/>
          <w:rtl/>
          <w:lang w:val="en-GB"/>
        </w:rPr>
        <w:t>11</w:t>
      </w:r>
      <w:r w:rsidRPr="00207BE8">
        <w:rPr>
          <w:rFonts w:ascii="Simplified Arabic" w:hAnsi="Simplified Arabic" w:cs="Simplified Arabic"/>
          <w:rtl/>
          <w:lang w:val="en-GB"/>
        </w:rPr>
        <w:t xml:space="preserve"> حرك</w:t>
      </w:r>
      <w:r w:rsidRPr="00207BE8">
        <w:rPr>
          <w:rFonts w:ascii="Simplified Arabic" w:hAnsi="Simplified Arabic" w:cs="Simplified Arabic" w:hint="cs"/>
          <w:rtl/>
          <w:lang w:val="en-GB"/>
        </w:rPr>
        <w:t>ة</w:t>
      </w:r>
      <w:r w:rsidRPr="00207BE8">
        <w:rPr>
          <w:rFonts w:ascii="Simplified Arabic" w:hAnsi="Simplified Arabic" w:cs="Simplified Arabic"/>
          <w:rtl/>
          <w:lang w:val="en-GB"/>
        </w:rPr>
        <w:t xml:space="preserve"> كاليبر مميّزة أعادت تشكيل الخصائص الأساسية لـ"آلات قياس الزمن" التي حظيت بإعجاب منقطع النظير، وكذلك الكشف عن آلات "ليغاسي ماشين" التي أصبحت "إم بي آند إف" تشتهر بها.</w:t>
      </w:r>
    </w:p>
    <w:p w:rsidR="00564F25" w:rsidRPr="00207BE8" w:rsidRDefault="00564F25" w:rsidP="00564F25">
      <w:pPr>
        <w:pStyle w:val="Sansinterligne"/>
        <w:bidi/>
        <w:jc w:val="both"/>
        <w:rPr>
          <w:rFonts w:ascii="Simplified Arabic" w:hAnsi="Simplified Arabic" w:cs="Simplified Arabic"/>
          <w:rtl/>
          <w:lang w:val="en-GB"/>
        </w:rPr>
      </w:pPr>
    </w:p>
    <w:p w:rsidR="00564F25" w:rsidRPr="00207BE8" w:rsidRDefault="00564F25" w:rsidP="00564F25">
      <w:pPr>
        <w:pStyle w:val="Sansinterligne"/>
        <w:bidi/>
        <w:jc w:val="both"/>
        <w:rPr>
          <w:rFonts w:ascii="Simplified Arabic" w:hAnsi="Simplified Arabic" w:cs="Simplified Arabic"/>
          <w:lang w:val="en-GB"/>
        </w:rPr>
      </w:pPr>
      <w:r w:rsidRPr="00207BE8">
        <w:rPr>
          <w:rFonts w:ascii="Simplified Arabic" w:hAnsi="Simplified Arabic" w:cs="Simplified Arabic"/>
          <w:rtl/>
          <w:lang w:val="en-GB"/>
        </w:rPr>
        <w:t>بعد 15 عاماً قضاها في إدارة أفخم ماركات الساعات، استقال ماكسيميليان بوسير من منصب المدير العام لدار "هاري ونستون" عام 2005 من أجل تأسيس "إم بي آند إف" (اختصار لعبارة: ماكسيميليان بوسير وأصدقاؤه)، والتي هي عبارة عن مختبر للمفاهيم الفنية والهندسية الدقيقة مكرّس حصرياً لتصميم وإنتاج كميات صغيرة من الساعات التي تعكس مفاهيم أصيلة ومميّزة، والتي يبدعها بوسير بالتعاون مع المهنيين الموهوبين الذين يحترمهم ويستمتع بالعمل معهم.</w:t>
      </w:r>
    </w:p>
    <w:p w:rsidR="00564F25" w:rsidRPr="00207BE8" w:rsidRDefault="00564F25" w:rsidP="00564F25">
      <w:pPr>
        <w:pStyle w:val="Sansinterligne"/>
        <w:bidi/>
        <w:jc w:val="both"/>
        <w:rPr>
          <w:rFonts w:ascii="Simplified Arabic" w:hAnsi="Simplified Arabic" w:cs="Simplified Arabic"/>
          <w:rtl/>
          <w:lang w:val="en-GB"/>
        </w:rPr>
      </w:pPr>
    </w:p>
    <w:p w:rsidR="00564F25" w:rsidRPr="00207BE8" w:rsidRDefault="00564F25" w:rsidP="00564F25">
      <w:pPr>
        <w:pStyle w:val="Sansinterligne"/>
        <w:bidi/>
        <w:jc w:val="both"/>
        <w:rPr>
          <w:rFonts w:ascii="Simplified Arabic" w:hAnsi="Simplified Arabic" w:cs="Simplified Arabic"/>
          <w:lang w:val="en-GB"/>
        </w:rPr>
      </w:pPr>
      <w:r w:rsidRPr="00207BE8">
        <w:rPr>
          <w:rFonts w:ascii="Simplified Arabic" w:hAnsi="Simplified Arabic" w:cs="Simplified Arabic"/>
          <w:rtl/>
          <w:lang w:val="en-GB"/>
        </w:rPr>
        <w:t xml:space="preserve">وفي 2007، كشفت "إم بي آند إف" عن أولى آلات قياس الزمن من إنتاجها، تحت اسم "إتش إم 1"، والتي امتازت بعلبة نحتية وثلاثية الأبعاد اشتملت في قلبها على محرّك جميل التصميم </w:t>
      </w:r>
      <w:r w:rsidRPr="00207BE8">
        <w:rPr>
          <w:rFonts w:ascii="Simplified Arabic" w:hAnsi="Simplified Arabic" w:cs="Simplified Arabic" w:hint="cs"/>
          <w:rtl/>
          <w:lang w:val="en-GB"/>
        </w:rPr>
        <w:t xml:space="preserve">(أي: الحركة) </w:t>
      </w:r>
      <w:r w:rsidRPr="00207BE8">
        <w:rPr>
          <w:rFonts w:ascii="Simplified Arabic" w:hAnsi="Simplified Arabic" w:cs="Simplified Arabic"/>
          <w:rtl/>
          <w:lang w:val="en-GB"/>
        </w:rPr>
        <w:t xml:space="preserve">مثّل معياراً </w:t>
      </w:r>
      <w:r w:rsidRPr="00207BE8">
        <w:rPr>
          <w:rFonts w:ascii="Simplified Arabic" w:hAnsi="Simplified Arabic" w:cs="Simplified Arabic" w:hint="cs"/>
          <w:rtl/>
          <w:lang w:val="en-GB"/>
        </w:rPr>
        <w:t xml:space="preserve">آلات قياس الزمن </w:t>
      </w:r>
      <w:r w:rsidRPr="00207BE8">
        <w:rPr>
          <w:rFonts w:ascii="Simplified Arabic" w:hAnsi="Simplified Arabic" w:cs="Simplified Arabic"/>
          <w:rtl/>
          <w:lang w:val="en-GB"/>
        </w:rPr>
        <w:t>الرفيعة التي ظهرت فيما بعد، وهي: "إتش إم 2"، و"إتش إم 3"، و"إتش إم 4"، و"إتش إم 5"، و"إتش إم 6"، ثم "إتش إم إكس" – وكلها آلات تعلن ضمن وظائفها عن مرور الزمن وليست آلات مقصورة على الإعلان عن مرور الزمن.</w:t>
      </w:r>
    </w:p>
    <w:p w:rsidR="00564F25" w:rsidRPr="00207BE8" w:rsidRDefault="00564F25" w:rsidP="00564F25">
      <w:pPr>
        <w:pStyle w:val="Sansinterligne"/>
        <w:bidi/>
        <w:jc w:val="both"/>
        <w:rPr>
          <w:rFonts w:ascii="Simplified Arabic" w:hAnsi="Simplified Arabic" w:cs="Simplified Arabic"/>
          <w:rtl/>
          <w:lang w:val="en-GB"/>
        </w:rPr>
      </w:pPr>
    </w:p>
    <w:p w:rsidR="00564F25" w:rsidRPr="00207BE8" w:rsidRDefault="00564F25" w:rsidP="00564F25">
      <w:pPr>
        <w:pStyle w:val="Sansinterligne"/>
        <w:bidi/>
        <w:jc w:val="both"/>
        <w:rPr>
          <w:rFonts w:ascii="Simplified Arabic" w:hAnsi="Simplified Arabic" w:cs="Simplified Arabic"/>
          <w:lang w:val="en-GB"/>
        </w:rPr>
      </w:pPr>
      <w:r w:rsidRPr="00207BE8">
        <w:rPr>
          <w:rFonts w:ascii="Simplified Arabic" w:hAnsi="Simplified Arabic" w:cs="Simplified Arabic"/>
          <w:rtl/>
          <w:lang w:val="en-GB"/>
        </w:rPr>
        <w:t xml:space="preserve">وفي 2011، أطلقت "إم بي آند إف" مجموعة آلات "ليغاسي ماشين" ذات العُلب الدائرية، والتي تمتّعت بتصاميم أكثر كلاسيكيةً (بمفهوم "إم بي آند إف"، ليس أكثر) ومثّلت احتفاءً بقمم الامتياز التي بلغتها آليات الساعات التي أبدعها عظماء المبدعين في القرن التاسع عشر عبر إعادة تفسير الساعات المشتملة على آليات معقّدة التي أبدعها عباقرة صانعي الساعات في الماضي من أجل ابتكار أعمال فنية عصرية. وصدر عقب "إل إم 1" و"إل إم 2" التحفة "إل إم 101"، وهي أول آلة من "إم بي آند إف" تشتمل على حركة مطوّرة بكاملها داخل الدار. </w:t>
      </w:r>
      <w:r w:rsidRPr="00207BE8">
        <w:rPr>
          <w:rFonts w:ascii="Simplified Arabic" w:hAnsi="Simplified Arabic" w:cs="Simplified Arabic" w:hint="cs"/>
          <w:rtl/>
          <w:lang w:val="en-GB"/>
        </w:rPr>
        <w:t xml:space="preserve">وقد شهد عام 2015 إطلاق "ليغاسي ماشين بِربتشوال" التي تشتمل على آلية تقويم متكاملة بشكل تام. وتقوم </w:t>
      </w:r>
      <w:r w:rsidRPr="00207BE8">
        <w:rPr>
          <w:rFonts w:ascii="Simplified Arabic" w:hAnsi="Simplified Arabic" w:cs="Simplified Arabic"/>
          <w:rtl/>
          <w:lang w:val="en-GB"/>
        </w:rPr>
        <w:t xml:space="preserve">"إم بي آند إف" </w:t>
      </w:r>
      <w:r w:rsidRPr="00207BE8">
        <w:rPr>
          <w:rFonts w:ascii="Simplified Arabic" w:hAnsi="Simplified Arabic" w:cs="Simplified Arabic" w:hint="cs"/>
          <w:rtl/>
          <w:lang w:val="en-GB"/>
        </w:rPr>
        <w:t>بصفة عامة ب</w:t>
      </w:r>
      <w:r w:rsidRPr="00207BE8">
        <w:rPr>
          <w:rFonts w:ascii="Simplified Arabic" w:hAnsi="Simplified Arabic" w:cs="Simplified Arabic"/>
          <w:rtl/>
          <w:lang w:val="en-GB"/>
        </w:rPr>
        <w:t>المبادلة بين إطلاق موديلات جديدة</w:t>
      </w:r>
      <w:r w:rsidRPr="00207BE8">
        <w:rPr>
          <w:rFonts w:ascii="Simplified Arabic" w:hAnsi="Simplified Arabic" w:cs="Simplified Arabic" w:hint="cs"/>
          <w:rtl/>
          <w:lang w:val="en-GB"/>
        </w:rPr>
        <w:t xml:space="preserve">، ما بين </w:t>
      </w:r>
      <w:r w:rsidRPr="00207BE8">
        <w:rPr>
          <w:rFonts w:ascii="Simplified Arabic" w:hAnsi="Simplified Arabic" w:cs="Simplified Arabic"/>
          <w:rtl/>
          <w:lang w:val="en-GB"/>
        </w:rPr>
        <w:t>آلات قياس الزمن "هورولوجيكال ماشين"</w:t>
      </w:r>
      <w:r w:rsidRPr="00207BE8">
        <w:rPr>
          <w:rFonts w:ascii="Simplified Arabic" w:hAnsi="Simplified Arabic" w:cs="Simplified Arabic" w:hint="cs"/>
          <w:rtl/>
          <w:lang w:val="en-GB"/>
        </w:rPr>
        <w:t xml:space="preserve"> غير التقليدية بالمرّة</w:t>
      </w:r>
      <w:r w:rsidRPr="00207BE8">
        <w:rPr>
          <w:rFonts w:ascii="Simplified Arabic" w:hAnsi="Simplified Arabic" w:cs="Simplified Arabic"/>
          <w:rtl/>
          <w:lang w:val="en-GB"/>
        </w:rPr>
        <w:t xml:space="preserve">، </w:t>
      </w:r>
      <w:r w:rsidRPr="00207BE8">
        <w:rPr>
          <w:rFonts w:ascii="Simplified Arabic" w:hAnsi="Simplified Arabic" w:cs="Simplified Arabic" w:hint="cs"/>
          <w:rtl/>
          <w:lang w:val="en-GB"/>
        </w:rPr>
        <w:t>و</w:t>
      </w:r>
      <w:r w:rsidRPr="00207BE8">
        <w:rPr>
          <w:rFonts w:ascii="Simplified Arabic" w:hAnsi="Simplified Arabic" w:cs="Simplified Arabic"/>
          <w:rtl/>
          <w:lang w:val="en-GB"/>
        </w:rPr>
        <w:t>آلات "ليغاسي ماشين"</w:t>
      </w:r>
      <w:r w:rsidRPr="00207BE8">
        <w:rPr>
          <w:rFonts w:ascii="Simplified Arabic" w:hAnsi="Simplified Arabic" w:cs="Simplified Arabic" w:hint="cs"/>
          <w:rtl/>
          <w:lang w:val="en-GB"/>
        </w:rPr>
        <w:t xml:space="preserve"> </w:t>
      </w:r>
      <w:r w:rsidRPr="00207BE8">
        <w:rPr>
          <w:rFonts w:ascii="Simplified Arabic" w:hAnsi="Simplified Arabic" w:cs="Simplified Arabic"/>
          <w:rtl/>
          <w:lang w:val="en-GB"/>
        </w:rPr>
        <w:t>التاريخية المستوحاة من الماضي.</w:t>
      </w:r>
    </w:p>
    <w:p w:rsidR="00564F25" w:rsidRPr="00207BE8" w:rsidRDefault="00564F25" w:rsidP="00564F25">
      <w:pPr>
        <w:pStyle w:val="Sansinterligne"/>
        <w:bidi/>
        <w:jc w:val="both"/>
        <w:rPr>
          <w:rFonts w:ascii="Simplified Arabic" w:hAnsi="Simplified Arabic" w:cs="Simplified Arabic"/>
          <w:rtl/>
          <w:lang w:val="en-GB"/>
        </w:rPr>
      </w:pPr>
    </w:p>
    <w:p w:rsidR="00564F25" w:rsidRPr="00207BE8" w:rsidRDefault="00564F25" w:rsidP="00564F25">
      <w:pPr>
        <w:pStyle w:val="Sansinterligne"/>
        <w:bidi/>
        <w:jc w:val="both"/>
        <w:rPr>
          <w:rFonts w:ascii="Simplified Arabic" w:hAnsi="Simplified Arabic" w:cs="Simplified Arabic"/>
          <w:lang w:val="en-GB"/>
        </w:rPr>
      </w:pPr>
      <w:r w:rsidRPr="00207BE8">
        <w:rPr>
          <w:rFonts w:ascii="Simplified Arabic" w:hAnsi="Simplified Arabic" w:cs="Simplified Arabic" w:hint="cs"/>
          <w:rtl/>
          <w:lang w:val="en-GB"/>
        </w:rPr>
        <w:t>وعلاوة على "</w:t>
      </w:r>
      <w:r w:rsidRPr="00207BE8">
        <w:rPr>
          <w:rFonts w:ascii="Simplified Arabic" w:hAnsi="Simplified Arabic" w:cs="Simplified Arabic"/>
          <w:rtl/>
          <w:lang w:val="en-GB"/>
        </w:rPr>
        <w:t>هورولوجيكال ماشين"</w:t>
      </w:r>
      <w:r w:rsidRPr="00207BE8">
        <w:rPr>
          <w:rFonts w:ascii="Simplified Arabic" w:hAnsi="Simplified Arabic" w:cs="Simplified Arabic" w:hint="cs"/>
          <w:rtl/>
          <w:lang w:val="en-GB"/>
        </w:rPr>
        <w:t xml:space="preserve"> و</w:t>
      </w:r>
      <w:r w:rsidRPr="00207BE8">
        <w:rPr>
          <w:rFonts w:ascii="Simplified Arabic" w:hAnsi="Simplified Arabic" w:cs="Simplified Arabic"/>
          <w:rtl/>
          <w:lang w:val="en-GB"/>
        </w:rPr>
        <w:t>"ليغاسي ماشين"</w:t>
      </w:r>
      <w:r w:rsidRPr="00207BE8">
        <w:rPr>
          <w:rFonts w:ascii="Simplified Arabic" w:hAnsi="Simplified Arabic" w:cs="Simplified Arabic" w:hint="cs"/>
          <w:rtl/>
          <w:lang w:val="en-GB"/>
        </w:rPr>
        <w:t>، ابتكرت "إم بي آند إف" أيضاً صناديق موسيقية مأخوذة عن عصر الفضاء (ميوزيك ماشين 1، و2، و3) بالتعاون مع دار "روج"، وأيضاً ابتكرت ساعات مكتب غير تقليدية على شكل محطة فضاء (</w:t>
      </w:r>
      <w:r w:rsidRPr="00207BE8">
        <w:rPr>
          <w:rFonts w:ascii="Simplified Arabic" w:hAnsi="Simplified Arabic" w:cs="Simplified Arabic"/>
          <w:rtl/>
          <w:lang w:val="en-GB"/>
        </w:rPr>
        <w:t xml:space="preserve">ستارفليت </w:t>
      </w:r>
      <w:r w:rsidRPr="00207BE8">
        <w:rPr>
          <w:rFonts w:ascii="Simplified Arabic" w:hAnsi="Simplified Arabic" w:cs="Simplified Arabic" w:hint="cs"/>
          <w:rtl/>
          <w:lang w:val="en-GB"/>
        </w:rPr>
        <w:t>ماشين)، وأخرى على شكل عنكبوت (</w:t>
      </w:r>
      <w:r w:rsidRPr="00207BE8">
        <w:rPr>
          <w:rFonts w:ascii="Simplified Arabic" w:hAnsi="Simplified Arabic" w:cs="Simplified Arabic"/>
          <w:rtl/>
          <w:lang w:val="en-GB"/>
        </w:rPr>
        <w:t>أراكن</w:t>
      </w:r>
      <w:r w:rsidRPr="00207BE8">
        <w:rPr>
          <w:rFonts w:ascii="Simplified Arabic" w:hAnsi="Simplified Arabic" w:cs="Simplified Arabic" w:hint="cs"/>
          <w:rtl/>
          <w:lang w:val="en-GB"/>
        </w:rPr>
        <w:t>ا</w:t>
      </w:r>
      <w:r w:rsidRPr="00207BE8">
        <w:rPr>
          <w:rFonts w:ascii="Simplified Arabic" w:hAnsi="Simplified Arabic" w:cs="Simplified Arabic"/>
          <w:rtl/>
          <w:lang w:val="en-GB"/>
        </w:rPr>
        <w:t>فوبيا</w:t>
      </w:r>
      <w:r w:rsidRPr="00207BE8">
        <w:rPr>
          <w:rFonts w:ascii="Simplified Arabic" w:hAnsi="Simplified Arabic" w:cs="Simplified Arabic" w:hint="cs"/>
          <w:rtl/>
          <w:lang w:val="en-GB"/>
        </w:rPr>
        <w:t>)، علاوة على ساعتيّ مكتب تتخذان شكل روبوتين مدهشين (</w:t>
      </w:r>
      <w:r w:rsidRPr="00207BE8">
        <w:rPr>
          <w:rFonts w:ascii="Simplified Arabic" w:hAnsi="Simplified Arabic" w:cs="Simplified Arabic"/>
          <w:rtl/>
          <w:lang w:val="en-GB"/>
        </w:rPr>
        <w:t>ملكيو</w:t>
      </w:r>
      <w:r w:rsidRPr="00207BE8">
        <w:rPr>
          <w:rFonts w:ascii="Simplified Arabic" w:hAnsi="Simplified Arabic" w:cs="Simplified Arabic" w:hint="cs"/>
          <w:rtl/>
          <w:lang w:val="en-GB"/>
        </w:rPr>
        <w:t>ر، وشيرمان).</w:t>
      </w:r>
    </w:p>
    <w:p w:rsidR="00564F25" w:rsidRPr="00207BE8" w:rsidRDefault="00564F25" w:rsidP="00564F25">
      <w:pPr>
        <w:pStyle w:val="Sansinterligne"/>
        <w:bidi/>
        <w:jc w:val="both"/>
        <w:rPr>
          <w:rFonts w:ascii="Simplified Arabic" w:hAnsi="Simplified Arabic" w:cs="Simplified Arabic"/>
          <w:rtl/>
          <w:lang w:val="en-GB"/>
        </w:rPr>
      </w:pPr>
    </w:p>
    <w:p w:rsidR="00564F25" w:rsidRPr="00207BE8" w:rsidRDefault="00564F25" w:rsidP="00564F25">
      <w:pPr>
        <w:pStyle w:val="Sansinterligne"/>
        <w:bidi/>
        <w:jc w:val="both"/>
        <w:rPr>
          <w:rFonts w:ascii="Simplified Arabic" w:hAnsi="Simplified Arabic" w:cs="Simplified Arabic"/>
          <w:lang w:val="en-GB"/>
        </w:rPr>
      </w:pPr>
      <w:r w:rsidRPr="00207BE8">
        <w:rPr>
          <w:rFonts w:ascii="Simplified Arabic" w:hAnsi="Simplified Arabic" w:cs="Simplified Arabic" w:hint="cs"/>
          <w:rtl/>
          <w:lang w:val="en-GB"/>
        </w:rPr>
        <w:t xml:space="preserve">وقد </w:t>
      </w:r>
      <w:r w:rsidRPr="00207BE8">
        <w:rPr>
          <w:rFonts w:ascii="Simplified Arabic" w:hAnsi="Simplified Arabic" w:cs="Simplified Arabic"/>
          <w:rtl/>
          <w:lang w:val="en-GB"/>
        </w:rPr>
        <w:t xml:space="preserve">حصلت "إم بي آند إف" على </w:t>
      </w:r>
      <w:r w:rsidRPr="00207BE8">
        <w:rPr>
          <w:rFonts w:ascii="Simplified Arabic" w:hAnsi="Simplified Arabic" w:cs="Simplified Arabic" w:hint="cs"/>
          <w:rtl/>
          <w:lang w:val="en-GB"/>
        </w:rPr>
        <w:t>عدد من ال</w:t>
      </w:r>
      <w:r w:rsidRPr="00207BE8">
        <w:rPr>
          <w:rFonts w:ascii="Simplified Arabic" w:hAnsi="Simplified Arabic" w:cs="Simplified Arabic"/>
          <w:rtl/>
          <w:lang w:val="en-GB"/>
        </w:rPr>
        <w:t xml:space="preserve">أوسمة </w:t>
      </w:r>
      <w:r w:rsidRPr="00207BE8">
        <w:rPr>
          <w:rFonts w:ascii="Simplified Arabic" w:hAnsi="Simplified Arabic" w:cs="Simplified Arabic" w:hint="cs"/>
          <w:rtl/>
          <w:lang w:val="en-GB"/>
        </w:rPr>
        <w:t>ال</w:t>
      </w:r>
      <w:r w:rsidRPr="00207BE8">
        <w:rPr>
          <w:rFonts w:ascii="Simplified Arabic" w:hAnsi="Simplified Arabic" w:cs="Simplified Arabic"/>
          <w:rtl/>
          <w:lang w:val="en-GB"/>
        </w:rPr>
        <w:t xml:space="preserve">رفيعة </w:t>
      </w:r>
      <w:r w:rsidRPr="00207BE8">
        <w:rPr>
          <w:rFonts w:ascii="Simplified Arabic" w:hAnsi="Simplified Arabic" w:cs="Simplified Arabic" w:hint="cs"/>
          <w:rtl/>
          <w:lang w:val="en-GB"/>
        </w:rPr>
        <w:t xml:space="preserve">التي تسلط الأضواء على الطبيعة الابتكارية التي غلبت على رحلة "إم بي آند إف" </w:t>
      </w:r>
      <w:r w:rsidRPr="00207BE8">
        <w:rPr>
          <w:rFonts w:ascii="Simplified Arabic" w:hAnsi="Simplified Arabic" w:cs="Simplified Arabic"/>
          <w:rtl/>
          <w:lang w:val="en-GB"/>
        </w:rPr>
        <w:t>منذ تأسيسها حتى اليوم</w:t>
      </w:r>
      <w:r w:rsidRPr="00207BE8">
        <w:rPr>
          <w:rFonts w:ascii="Simplified Arabic" w:hAnsi="Simplified Arabic" w:cs="Simplified Arabic" w:hint="cs"/>
          <w:rtl/>
          <w:lang w:val="en-GB"/>
        </w:rPr>
        <w:t xml:space="preserve">، </w:t>
      </w:r>
      <w:r w:rsidRPr="00207BE8">
        <w:rPr>
          <w:rFonts w:ascii="Simplified Arabic" w:hAnsi="Simplified Arabic" w:cs="Simplified Arabic"/>
          <w:rtl/>
          <w:lang w:val="en-GB"/>
        </w:rPr>
        <w:t xml:space="preserve">ومنها على سبيل المثال لا الحصر حصولها في مسابقة </w:t>
      </w:r>
      <w:r w:rsidRPr="00207BE8">
        <w:rPr>
          <w:rFonts w:ascii="Simplified Arabic" w:hAnsi="Simplified Arabic" w:cs="Simplified Arabic"/>
          <w:i/>
          <w:lang w:val="en-GB"/>
        </w:rPr>
        <w:t>Grand Prix d'Horlogerie de Genève</w:t>
      </w:r>
      <w:r w:rsidRPr="00207BE8">
        <w:rPr>
          <w:rFonts w:ascii="Simplified Arabic" w:hAnsi="Simplified Arabic" w:cs="Simplified Arabic" w:hint="cs"/>
          <w:i/>
          <w:iCs/>
          <w:rtl/>
          <w:lang w:val="en-GB"/>
        </w:rPr>
        <w:t xml:space="preserve"> (</w:t>
      </w:r>
      <w:r w:rsidRPr="00207BE8">
        <w:rPr>
          <w:rFonts w:ascii="Simplified Arabic" w:hAnsi="Simplified Arabic" w:cs="Simplified Arabic"/>
          <w:i/>
          <w:iCs/>
          <w:rtl/>
          <w:lang w:val="en-GB"/>
        </w:rPr>
        <w:t>جائزة جنيڤ الكبرى للساعات الفخمة</w:t>
      </w:r>
      <w:r w:rsidRPr="00207BE8">
        <w:rPr>
          <w:rFonts w:ascii="Simplified Arabic" w:hAnsi="Simplified Arabic" w:cs="Simplified Arabic" w:hint="cs"/>
          <w:i/>
          <w:iCs/>
          <w:rtl/>
          <w:lang w:val="en-GB"/>
        </w:rPr>
        <w:t>)</w:t>
      </w:r>
      <w:r w:rsidRPr="00207BE8">
        <w:rPr>
          <w:rFonts w:ascii="Simplified Arabic" w:hAnsi="Simplified Arabic" w:cs="Simplified Arabic"/>
          <w:rtl/>
          <w:lang w:val="en-GB"/>
        </w:rPr>
        <w:t xml:space="preserve"> لعام 2012 على جائزة الجمهور (التي تم التصويت عليها من قِبَل عشّاق الساعات)، وكذلك على جائزة أفضل ساعة رجالية (التي صوّت عليها أعضاء لجنة التحكيم المحترفين) عن تحفتها "ليغاسي ماشين رقم 1". وفي مسابقة </w:t>
      </w:r>
      <w:r w:rsidRPr="00207BE8">
        <w:rPr>
          <w:rFonts w:ascii="Simplified Arabic" w:hAnsi="Simplified Arabic" w:cs="Simplified Arabic" w:hint="cs"/>
          <w:rtl/>
          <w:lang w:val="en-GB"/>
        </w:rPr>
        <w:t>"</w:t>
      </w:r>
      <w:r w:rsidRPr="00207BE8">
        <w:rPr>
          <w:rFonts w:ascii="Simplified Arabic" w:hAnsi="Simplified Arabic" w:cs="Simplified Arabic"/>
          <w:i/>
          <w:iCs/>
          <w:rtl/>
          <w:lang w:val="en-GB"/>
        </w:rPr>
        <w:t>جائزة جنيڤ الكبرى للساعات الفخمة</w:t>
      </w:r>
      <w:r w:rsidRPr="00207BE8">
        <w:rPr>
          <w:rFonts w:ascii="Simplified Arabic" w:hAnsi="Simplified Arabic" w:cs="Simplified Arabic" w:hint="cs"/>
          <w:i/>
          <w:iCs/>
          <w:rtl/>
          <w:lang w:val="en-GB"/>
        </w:rPr>
        <w:t>"</w:t>
      </w:r>
      <w:r w:rsidRPr="00207BE8">
        <w:rPr>
          <w:rFonts w:ascii="Simplified Arabic" w:hAnsi="Simplified Arabic" w:cs="Simplified Arabic" w:hint="cs"/>
          <w:rtl/>
          <w:lang w:val="en-GB"/>
        </w:rPr>
        <w:t xml:space="preserve"> ل</w:t>
      </w:r>
      <w:r w:rsidRPr="00207BE8">
        <w:rPr>
          <w:rFonts w:ascii="Simplified Arabic" w:hAnsi="Simplified Arabic" w:cs="Simplified Arabic"/>
          <w:rtl/>
          <w:lang w:val="en-GB"/>
        </w:rPr>
        <w:t>عام 2010، كانت "إم بي آند إف" قد فازت بجائزة الساعة ذات أفضل فكرة وتصميم عن تحفتها "إتش إم 4 ثندربلوت". وأخيراً وليس آخراً، فازت "إم بي آند إف" في 2015 بجائزة "رِد دوت: الساعة الأفضل على الإطلاق" – وهي الجائزة الكبرى في جوائز "رِد دوت" العالمية</w:t>
      </w:r>
      <w:r w:rsidRPr="00207BE8">
        <w:rPr>
          <w:rFonts w:ascii="Simplified Arabic" w:hAnsi="Simplified Arabic" w:cs="Simplified Arabic" w:hint="cs"/>
          <w:rtl/>
          <w:lang w:val="en-GB"/>
        </w:rPr>
        <w:t>، تكريماً لتحفتها "إتش إم 6 سبيس بايرت".</w:t>
      </w:r>
      <w:r w:rsidRPr="00207BE8">
        <w:rPr>
          <w:rFonts w:ascii="Simplified Arabic" w:hAnsi="Simplified Arabic" w:cs="Simplified Arabic"/>
          <w:lang w:val="en-GB"/>
        </w:rPr>
        <w:t xml:space="preserve"> </w:t>
      </w:r>
    </w:p>
    <w:p w:rsidR="00AA756E" w:rsidRPr="00564F25" w:rsidRDefault="00AA756E" w:rsidP="00AA756E">
      <w:pPr>
        <w:pStyle w:val="Sansinterligne"/>
        <w:bidi/>
        <w:jc w:val="both"/>
        <w:rPr>
          <w:rFonts w:ascii="Simplified Arabic" w:hAnsi="Simplified Arabic" w:cs="Simplified Arabic"/>
          <w:sz w:val="24"/>
          <w:szCs w:val="24"/>
          <w:rtl/>
          <w:lang w:val="en-GB"/>
        </w:rPr>
      </w:pPr>
    </w:p>
    <w:p w:rsidR="000B51BD" w:rsidRDefault="000B51BD" w:rsidP="00ED7943">
      <w:pPr>
        <w:pStyle w:val="Sansinterligne"/>
        <w:bidi/>
        <w:jc w:val="both"/>
        <w:rPr>
          <w:rFonts w:ascii="Simplified Arabic" w:hAnsi="Simplified Arabic" w:cs="Simplified Arabic"/>
          <w:sz w:val="24"/>
          <w:szCs w:val="24"/>
          <w:rtl/>
          <w:lang w:val="en-GB"/>
        </w:rPr>
      </w:pPr>
    </w:p>
    <w:p w:rsidR="00AA756E" w:rsidRPr="00475C22" w:rsidRDefault="00AA756E" w:rsidP="00AA756E">
      <w:pPr>
        <w:pStyle w:val="Sansinterligne"/>
        <w:bidi/>
        <w:jc w:val="both"/>
        <w:rPr>
          <w:rFonts w:ascii="Simplified Arabic" w:hAnsi="Simplified Arabic" w:cs="Simplified Arabic"/>
          <w:sz w:val="24"/>
          <w:szCs w:val="24"/>
          <w:lang w:val="en-GB"/>
        </w:rPr>
      </w:pPr>
    </w:p>
    <w:sectPr w:rsidR="00AA756E" w:rsidRPr="00475C22" w:rsidSect="003C23C7">
      <w:headerReference w:type="default" r:id="rId7"/>
      <w:footerReference w:type="default" r:id="rId8"/>
      <w:pgSz w:w="11906" w:h="16838"/>
      <w:pgMar w:top="1809" w:right="836" w:bottom="1135" w:left="720" w:header="426"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654" w:rsidRDefault="00850654" w:rsidP="001757A5">
      <w:pPr>
        <w:spacing w:after="0" w:line="240" w:lineRule="auto"/>
      </w:pPr>
      <w:r>
        <w:separator/>
      </w:r>
    </w:p>
  </w:endnote>
  <w:endnote w:type="continuationSeparator" w:id="0">
    <w:p w:rsidR="00850654" w:rsidRDefault="00850654" w:rsidP="0017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936" w:rsidRPr="002363FC" w:rsidRDefault="00D9688D" w:rsidP="00CD3936">
    <w:pPr>
      <w:pStyle w:val="Pieddepage"/>
      <w:jc w:val="right"/>
      <w:rPr>
        <w:rFonts w:ascii="Arial" w:eastAsia="ヒラギノ角ゴ Pro W3" w:hAnsi="Arial" w:cs="Arial"/>
        <w:color w:val="000000"/>
        <w:kern w:val="1"/>
        <w:sz w:val="18"/>
        <w:szCs w:val="18"/>
        <w:lang w:eastAsia="ar-SA"/>
      </w:rPr>
    </w:pPr>
    <w:r w:rsidRPr="003B5B54">
      <w:rPr>
        <w:rFonts w:ascii="Simplified Arabic" w:hAnsi="Simplified Arabic" w:cs="Simplified Arabic"/>
        <w:sz w:val="20"/>
        <w:rtl/>
      </w:rPr>
      <w:t>لمزيد من المعلومات، يرجى الاتصال</w:t>
    </w:r>
    <w:r w:rsidRPr="003B5B54">
      <w:rPr>
        <w:rFonts w:ascii="Simplified Arabic" w:hAnsi="Simplified Arabic" w:cs="Simplified Arabic"/>
        <w:sz w:val="20"/>
        <w:rtl/>
        <w:lang w:bidi="ar-AE"/>
      </w:rPr>
      <w:t xml:space="preserve"> بـ:</w:t>
    </w:r>
    <w:r>
      <w:rPr>
        <w:rFonts w:ascii="Arial" w:hAnsi="Arial" w:cs="Arial"/>
        <w:sz w:val="18"/>
        <w:szCs w:val="18"/>
      </w:rPr>
      <w:t xml:space="preserve"> </w:t>
    </w:r>
    <w:r w:rsidRPr="00E71875">
      <w:rPr>
        <w:rFonts w:ascii="Arial" w:hAnsi="Arial" w:cs="Arial"/>
        <w:sz w:val="18"/>
        <w:szCs w:val="18"/>
      </w:rPr>
      <w:t xml:space="preserve"> </w:t>
    </w:r>
    <w:r w:rsidRPr="00E71875">
      <w:rPr>
        <w:rFonts w:ascii="Arial" w:hAnsi="Arial" w:cs="Arial"/>
        <w:sz w:val="18"/>
        <w:szCs w:val="18"/>
      </w:rPr>
      <w:br/>
    </w:r>
    <w:r w:rsidR="00CD3936">
      <w:rPr>
        <w:rFonts w:ascii="Arial" w:eastAsia="ヒラギノ角ゴ Pro W3" w:hAnsi="Arial" w:cs="Arial"/>
        <w:color w:val="000000"/>
        <w:kern w:val="1"/>
        <w:sz w:val="18"/>
        <w:szCs w:val="18"/>
        <w:lang w:eastAsia="ar-SA"/>
      </w:rPr>
      <w:t>Lauriane Marchand</w:t>
    </w:r>
    <w:r w:rsidR="0026451E">
      <w:rPr>
        <w:rFonts w:ascii="Arial" w:eastAsia="ヒラギノ角ゴ Pro W3" w:hAnsi="Arial" w:cs="Arial"/>
        <w:color w:val="000000"/>
        <w:kern w:val="1"/>
        <w:sz w:val="18"/>
        <w:szCs w:val="18"/>
        <w:lang w:eastAsia="ar-SA"/>
      </w:rPr>
      <w:t xml:space="preserve">, </w:t>
    </w:r>
    <w:r w:rsidR="0056175F">
      <w:rPr>
        <w:rFonts w:ascii="Arial" w:eastAsia="ヒラギノ角ゴ Pro W3" w:hAnsi="Arial" w:cs="Arial"/>
        <w:color w:val="000000"/>
        <w:kern w:val="1"/>
        <w:sz w:val="18"/>
        <w:szCs w:val="18"/>
        <w:lang w:eastAsia="ar-SA"/>
      </w:rPr>
      <w:t xml:space="preserve">L’Epée 1839, </w:t>
    </w:r>
    <w:r w:rsidR="0026451E">
      <w:rPr>
        <w:rFonts w:ascii="Arial" w:eastAsia="ヒラギノ角ゴ Pro W3" w:hAnsi="Arial" w:cs="Arial"/>
        <w:color w:val="000000"/>
        <w:kern w:val="1"/>
        <w:sz w:val="18"/>
        <w:szCs w:val="18"/>
        <w:lang w:eastAsia="ar-SA"/>
      </w:rPr>
      <w:t>B</w:t>
    </w:r>
    <w:r w:rsidR="0056175F">
      <w:rPr>
        <w:rFonts w:ascii="Arial" w:eastAsia="ヒラギノ角ゴ Pro W3" w:hAnsi="Arial" w:cs="Arial"/>
        <w:color w:val="000000"/>
        <w:kern w:val="1"/>
        <w:sz w:val="18"/>
        <w:szCs w:val="18"/>
        <w:lang w:eastAsia="ar-SA"/>
      </w:rPr>
      <w:t xml:space="preserve">rand of </w:t>
    </w:r>
    <w:r w:rsidR="007774A6">
      <w:rPr>
        <w:rFonts w:ascii="Arial" w:eastAsia="ヒラギノ角ゴ Pro W3" w:hAnsi="Arial" w:cs="Arial"/>
        <w:color w:val="000000"/>
        <w:kern w:val="1"/>
        <w:sz w:val="18"/>
        <w:szCs w:val="18"/>
        <w:lang w:eastAsia="ar-SA"/>
      </w:rPr>
      <w:t>SWIZA</w:t>
    </w:r>
    <w:r w:rsidR="0056175F">
      <w:rPr>
        <w:rFonts w:ascii="Arial" w:eastAsia="ヒラギノ角ゴ Pro W3" w:hAnsi="Arial" w:cs="Arial"/>
        <w:color w:val="000000"/>
        <w:kern w:val="1"/>
        <w:sz w:val="18"/>
        <w:szCs w:val="18"/>
        <w:lang w:eastAsia="ar-SA"/>
      </w:rPr>
      <w:t xml:space="preserve"> </w:t>
    </w:r>
    <w:r w:rsidR="0026451E">
      <w:rPr>
        <w:rFonts w:ascii="Arial" w:eastAsia="ヒラギノ角ゴ Pro W3" w:hAnsi="Arial" w:cs="Arial"/>
        <w:color w:val="000000"/>
        <w:kern w:val="1"/>
        <w:sz w:val="18"/>
        <w:szCs w:val="18"/>
        <w:lang w:eastAsia="ar-SA"/>
      </w:rPr>
      <w:t xml:space="preserve">SA </w:t>
    </w:r>
    <w:r w:rsidR="0056175F">
      <w:rPr>
        <w:rFonts w:ascii="Arial" w:eastAsia="ヒラギノ角ゴ Pro W3" w:hAnsi="Arial" w:cs="Arial"/>
        <w:color w:val="000000"/>
        <w:kern w:val="1"/>
        <w:sz w:val="18"/>
        <w:szCs w:val="18"/>
        <w:lang w:eastAsia="ar-SA"/>
      </w:rPr>
      <w:t>Manufactur</w:t>
    </w:r>
    <w:r w:rsidR="0026451E">
      <w:rPr>
        <w:rFonts w:ascii="Arial" w:eastAsia="ヒラギノ角ゴ Pro W3" w:hAnsi="Arial" w:cs="Arial"/>
        <w:color w:val="000000"/>
        <w:kern w:val="1"/>
        <w:sz w:val="18"/>
        <w:szCs w:val="18"/>
        <w:lang w:eastAsia="ar-SA"/>
      </w:rPr>
      <w:t>e</w:t>
    </w:r>
    <w:r w:rsidR="00CD3936">
      <w:rPr>
        <w:rFonts w:ascii="Arial" w:eastAsia="ヒラギノ角ゴ Pro W3" w:hAnsi="Arial" w:cs="Arial"/>
        <w:color w:val="000000"/>
        <w:kern w:val="1"/>
        <w:sz w:val="18"/>
        <w:szCs w:val="18"/>
        <w:lang w:eastAsia="ar-SA"/>
      </w:rPr>
      <w:t>, Rue Saint-Maurice 1, 2800 Delémont, Switzerland</w:t>
    </w:r>
  </w:p>
  <w:p w:rsidR="00CD3936" w:rsidRPr="002363FC" w:rsidRDefault="00CD3936" w:rsidP="00CD3936">
    <w:pPr>
      <w:pStyle w:val="Pieddepage"/>
      <w:jc w:val="right"/>
    </w:pPr>
    <w:r w:rsidRPr="002363FC">
      <w:rPr>
        <w:rFonts w:ascii="Arial" w:eastAsia="ヒラギノ角ゴ Pro W3" w:hAnsi="Arial" w:cs="Arial"/>
        <w:color w:val="000000"/>
        <w:kern w:val="1"/>
        <w:sz w:val="18"/>
        <w:szCs w:val="18"/>
        <w:lang w:val="en-US" w:eastAsia="ar-SA"/>
      </w:rPr>
      <w:t xml:space="preserve">Email: </w:t>
    </w:r>
    <w:r>
      <w:rPr>
        <w:rFonts w:ascii="Arial" w:eastAsia="ヒラギノ角ゴ Pro W3" w:hAnsi="Arial" w:cs="Arial"/>
        <w:color w:val="000000"/>
        <w:kern w:val="1"/>
        <w:sz w:val="18"/>
        <w:szCs w:val="18"/>
        <w:lang w:val="en-US" w:eastAsia="ar-SA"/>
      </w:rPr>
      <w:t>marketing@swiza.ch</w:t>
    </w:r>
    <w:r w:rsidRPr="002363FC">
      <w:rPr>
        <w:rFonts w:ascii="Arial" w:eastAsia="ヒラギノ角ゴ Pro W3" w:hAnsi="Arial" w:cs="Arial"/>
        <w:color w:val="000000"/>
        <w:kern w:val="1"/>
        <w:sz w:val="18"/>
        <w:szCs w:val="18"/>
        <w:lang w:val="en-US" w:eastAsia="ar-SA"/>
      </w:rPr>
      <w:t xml:space="preserve"> </w:t>
    </w:r>
    <w:r>
      <w:rPr>
        <w:rFonts w:ascii="Arial" w:eastAsia="ヒラギノ角ゴ Pro W3" w:hAnsi="Arial" w:cs="Arial"/>
        <w:color w:val="000000"/>
        <w:kern w:val="1"/>
        <w:sz w:val="18"/>
        <w:szCs w:val="18"/>
        <w:lang w:val="en-US" w:eastAsia="ar-SA"/>
      </w:rPr>
      <w:t xml:space="preserve">- </w:t>
    </w:r>
    <w:r w:rsidRPr="002363FC">
      <w:rPr>
        <w:rFonts w:ascii="Arial" w:eastAsia="ヒラギノ角ゴ Pro W3" w:hAnsi="Arial" w:cs="Arial"/>
        <w:color w:val="000000"/>
        <w:kern w:val="1"/>
        <w:sz w:val="18"/>
        <w:szCs w:val="18"/>
        <w:lang w:val="en-US" w:eastAsia="ar-SA"/>
      </w:rPr>
      <w:t xml:space="preserve">Tel.: +41 </w:t>
    </w:r>
    <w:r>
      <w:rPr>
        <w:rFonts w:ascii="Arial" w:eastAsia="ヒラギノ角ゴ Pro W3" w:hAnsi="Arial" w:cs="Arial"/>
        <w:color w:val="000000"/>
        <w:kern w:val="1"/>
        <w:sz w:val="18"/>
        <w:szCs w:val="18"/>
        <w:lang w:val="en-US" w:eastAsia="ar-SA"/>
      </w:rPr>
      <w:t>32 421 94 10</w:t>
    </w:r>
  </w:p>
  <w:p w:rsidR="00D9688D" w:rsidRPr="001E0A91" w:rsidRDefault="00D9688D" w:rsidP="00CD3936">
    <w:pPr>
      <w:pStyle w:val="Pieddepage"/>
      <w:jc w:val="right"/>
    </w:pPr>
  </w:p>
  <w:p w:rsidR="003717CF" w:rsidRPr="001E0A91" w:rsidRDefault="003717CF" w:rsidP="00D87673">
    <w:pPr>
      <w:pStyle w:val="WW-Default"/>
      <w:bidi/>
      <w:spacing w:after="2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654" w:rsidRDefault="00850654" w:rsidP="001757A5">
      <w:pPr>
        <w:spacing w:after="0" w:line="240" w:lineRule="auto"/>
      </w:pPr>
      <w:r>
        <w:separator/>
      </w:r>
    </w:p>
  </w:footnote>
  <w:footnote w:type="continuationSeparator" w:id="0">
    <w:p w:rsidR="00850654" w:rsidRDefault="00850654" w:rsidP="00175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7CF" w:rsidRDefault="00D9688D" w:rsidP="00DB0652">
    <w:pPr>
      <w:pStyle w:val="En-tte"/>
      <w:jc w:val="right"/>
    </w:pPr>
    <w:r>
      <w:rPr>
        <w:noProof/>
        <w:lang w:eastAsia="fr-CH"/>
      </w:rPr>
      <w:drawing>
        <wp:anchor distT="0" distB="0" distL="114300" distR="114300" simplePos="0" relativeHeight="251659264" behindDoc="0" locked="0" layoutInCell="1" allowOverlap="1">
          <wp:simplePos x="0" y="0"/>
          <wp:positionH relativeFrom="column">
            <wp:posOffset>2978</wp:posOffset>
          </wp:positionH>
          <wp:positionV relativeFrom="paragraph">
            <wp:posOffset>-112614</wp:posOffset>
          </wp:positionV>
          <wp:extent cx="928370" cy="92837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28370" cy="928370"/>
                  </a:xfrm>
                  <a:prstGeom prst="rect">
                    <a:avLst/>
                  </a:prstGeom>
                </pic:spPr>
              </pic:pic>
            </a:graphicData>
          </a:graphic>
        </wp:anchor>
      </w:drawing>
    </w:r>
    <w:r w:rsidR="003717CF">
      <w:rPr>
        <w:noProof/>
        <w:lang w:eastAsia="fr-CH"/>
      </w:rPr>
      <w:drawing>
        <wp:inline distT="0" distB="0" distL="0" distR="0">
          <wp:extent cx="1449070" cy="543560"/>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9070" cy="5435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5080"/>
    <w:rsid w:val="0000292E"/>
    <w:rsid w:val="000038DF"/>
    <w:rsid w:val="0000467C"/>
    <w:rsid w:val="00005315"/>
    <w:rsid w:val="00007470"/>
    <w:rsid w:val="00011BE6"/>
    <w:rsid w:val="00012A61"/>
    <w:rsid w:val="00012C7A"/>
    <w:rsid w:val="00013CEE"/>
    <w:rsid w:val="0001497D"/>
    <w:rsid w:val="00017349"/>
    <w:rsid w:val="00017671"/>
    <w:rsid w:val="00017A53"/>
    <w:rsid w:val="00017F88"/>
    <w:rsid w:val="00020090"/>
    <w:rsid w:val="00020CFD"/>
    <w:rsid w:val="00021B34"/>
    <w:rsid w:val="0002400F"/>
    <w:rsid w:val="0002448E"/>
    <w:rsid w:val="00026C97"/>
    <w:rsid w:val="00027DFC"/>
    <w:rsid w:val="00030D0A"/>
    <w:rsid w:val="00031E90"/>
    <w:rsid w:val="0003336C"/>
    <w:rsid w:val="00043E4E"/>
    <w:rsid w:val="00047CB3"/>
    <w:rsid w:val="00055377"/>
    <w:rsid w:val="00056B96"/>
    <w:rsid w:val="00057E89"/>
    <w:rsid w:val="00060A12"/>
    <w:rsid w:val="00064D23"/>
    <w:rsid w:val="00066B24"/>
    <w:rsid w:val="00066CB3"/>
    <w:rsid w:val="0006737B"/>
    <w:rsid w:val="00067F56"/>
    <w:rsid w:val="00072C8D"/>
    <w:rsid w:val="00073675"/>
    <w:rsid w:val="0007373C"/>
    <w:rsid w:val="00076B9D"/>
    <w:rsid w:val="0007799C"/>
    <w:rsid w:val="00080A74"/>
    <w:rsid w:val="00080FC7"/>
    <w:rsid w:val="000812A4"/>
    <w:rsid w:val="00082D33"/>
    <w:rsid w:val="00083CF0"/>
    <w:rsid w:val="00086964"/>
    <w:rsid w:val="00087573"/>
    <w:rsid w:val="00087D69"/>
    <w:rsid w:val="00087E75"/>
    <w:rsid w:val="00090761"/>
    <w:rsid w:val="00091AB0"/>
    <w:rsid w:val="00091F8A"/>
    <w:rsid w:val="000952EA"/>
    <w:rsid w:val="00095BC8"/>
    <w:rsid w:val="00096130"/>
    <w:rsid w:val="000968DD"/>
    <w:rsid w:val="000A2CA4"/>
    <w:rsid w:val="000A3218"/>
    <w:rsid w:val="000A4AD4"/>
    <w:rsid w:val="000A6A7E"/>
    <w:rsid w:val="000A6FA6"/>
    <w:rsid w:val="000B16BC"/>
    <w:rsid w:val="000B2647"/>
    <w:rsid w:val="000B28D0"/>
    <w:rsid w:val="000B51BD"/>
    <w:rsid w:val="000B6303"/>
    <w:rsid w:val="000C030E"/>
    <w:rsid w:val="000C0922"/>
    <w:rsid w:val="000C1C4F"/>
    <w:rsid w:val="000C2B19"/>
    <w:rsid w:val="000C4F69"/>
    <w:rsid w:val="000C7B95"/>
    <w:rsid w:val="000D0869"/>
    <w:rsid w:val="000D146B"/>
    <w:rsid w:val="000D2677"/>
    <w:rsid w:val="000D4043"/>
    <w:rsid w:val="000D64FB"/>
    <w:rsid w:val="000D7333"/>
    <w:rsid w:val="000E3669"/>
    <w:rsid w:val="000E42A3"/>
    <w:rsid w:val="000E459A"/>
    <w:rsid w:val="000E5DCD"/>
    <w:rsid w:val="000E69A8"/>
    <w:rsid w:val="000F07F6"/>
    <w:rsid w:val="000F0849"/>
    <w:rsid w:val="000F1140"/>
    <w:rsid w:val="000F16B3"/>
    <w:rsid w:val="000F16DE"/>
    <w:rsid w:val="000F225E"/>
    <w:rsid w:val="000F3AD3"/>
    <w:rsid w:val="000F430F"/>
    <w:rsid w:val="000F4BA2"/>
    <w:rsid w:val="000F4DE2"/>
    <w:rsid w:val="000F4FFE"/>
    <w:rsid w:val="000F5BF1"/>
    <w:rsid w:val="000F5C8D"/>
    <w:rsid w:val="000F6357"/>
    <w:rsid w:val="000F6DE2"/>
    <w:rsid w:val="000F73FC"/>
    <w:rsid w:val="0010090A"/>
    <w:rsid w:val="00102B7D"/>
    <w:rsid w:val="00102EDC"/>
    <w:rsid w:val="00106768"/>
    <w:rsid w:val="00106899"/>
    <w:rsid w:val="00107585"/>
    <w:rsid w:val="00111619"/>
    <w:rsid w:val="00111C30"/>
    <w:rsid w:val="00112A25"/>
    <w:rsid w:val="00122AB8"/>
    <w:rsid w:val="00123E9B"/>
    <w:rsid w:val="00125A1C"/>
    <w:rsid w:val="00126C23"/>
    <w:rsid w:val="00130B5A"/>
    <w:rsid w:val="00130D87"/>
    <w:rsid w:val="00130FEB"/>
    <w:rsid w:val="001338F9"/>
    <w:rsid w:val="00133BC0"/>
    <w:rsid w:val="00135ABB"/>
    <w:rsid w:val="00137579"/>
    <w:rsid w:val="001406F3"/>
    <w:rsid w:val="0014080C"/>
    <w:rsid w:val="001412C1"/>
    <w:rsid w:val="00142616"/>
    <w:rsid w:val="00143966"/>
    <w:rsid w:val="0014429C"/>
    <w:rsid w:val="001476B8"/>
    <w:rsid w:val="001505F1"/>
    <w:rsid w:val="00150FA5"/>
    <w:rsid w:val="0015152A"/>
    <w:rsid w:val="00155428"/>
    <w:rsid w:val="00155A1A"/>
    <w:rsid w:val="0015609D"/>
    <w:rsid w:val="00161D1E"/>
    <w:rsid w:val="001628FA"/>
    <w:rsid w:val="00163285"/>
    <w:rsid w:val="0016374A"/>
    <w:rsid w:val="00166205"/>
    <w:rsid w:val="00167FF6"/>
    <w:rsid w:val="00172317"/>
    <w:rsid w:val="00174815"/>
    <w:rsid w:val="001752CF"/>
    <w:rsid w:val="001757A5"/>
    <w:rsid w:val="001774D0"/>
    <w:rsid w:val="001801B0"/>
    <w:rsid w:val="00180408"/>
    <w:rsid w:val="00181614"/>
    <w:rsid w:val="001829F1"/>
    <w:rsid w:val="00186B92"/>
    <w:rsid w:val="00187001"/>
    <w:rsid w:val="00187043"/>
    <w:rsid w:val="0018730D"/>
    <w:rsid w:val="0018772B"/>
    <w:rsid w:val="00187E42"/>
    <w:rsid w:val="00192EFD"/>
    <w:rsid w:val="00196A2F"/>
    <w:rsid w:val="001974B9"/>
    <w:rsid w:val="001A09AA"/>
    <w:rsid w:val="001A3432"/>
    <w:rsid w:val="001A3527"/>
    <w:rsid w:val="001A368E"/>
    <w:rsid w:val="001A3EB6"/>
    <w:rsid w:val="001B1F8F"/>
    <w:rsid w:val="001B314F"/>
    <w:rsid w:val="001B34F2"/>
    <w:rsid w:val="001B400E"/>
    <w:rsid w:val="001B4591"/>
    <w:rsid w:val="001B4BCC"/>
    <w:rsid w:val="001B52AD"/>
    <w:rsid w:val="001B675D"/>
    <w:rsid w:val="001B6923"/>
    <w:rsid w:val="001B6AB5"/>
    <w:rsid w:val="001B752C"/>
    <w:rsid w:val="001C0BE4"/>
    <w:rsid w:val="001C1232"/>
    <w:rsid w:val="001C1C42"/>
    <w:rsid w:val="001C2CF4"/>
    <w:rsid w:val="001C3572"/>
    <w:rsid w:val="001C3999"/>
    <w:rsid w:val="001C3B96"/>
    <w:rsid w:val="001C42EF"/>
    <w:rsid w:val="001C5203"/>
    <w:rsid w:val="001C5462"/>
    <w:rsid w:val="001C5512"/>
    <w:rsid w:val="001D5085"/>
    <w:rsid w:val="001D51D8"/>
    <w:rsid w:val="001D5FD4"/>
    <w:rsid w:val="001D7139"/>
    <w:rsid w:val="001E1027"/>
    <w:rsid w:val="001E2D35"/>
    <w:rsid w:val="001E4124"/>
    <w:rsid w:val="001F180D"/>
    <w:rsid w:val="001F404D"/>
    <w:rsid w:val="001F5352"/>
    <w:rsid w:val="001F61A6"/>
    <w:rsid w:val="001F7862"/>
    <w:rsid w:val="00201CD4"/>
    <w:rsid w:val="00201F02"/>
    <w:rsid w:val="002032D8"/>
    <w:rsid w:val="00203A87"/>
    <w:rsid w:val="00204AF1"/>
    <w:rsid w:val="002057EA"/>
    <w:rsid w:val="002110C8"/>
    <w:rsid w:val="00211731"/>
    <w:rsid w:val="00212A4C"/>
    <w:rsid w:val="00212E80"/>
    <w:rsid w:val="00214607"/>
    <w:rsid w:val="002151BC"/>
    <w:rsid w:val="00216580"/>
    <w:rsid w:val="002168E5"/>
    <w:rsid w:val="0021733C"/>
    <w:rsid w:val="002201F7"/>
    <w:rsid w:val="0022058A"/>
    <w:rsid w:val="00222002"/>
    <w:rsid w:val="00222526"/>
    <w:rsid w:val="00222A98"/>
    <w:rsid w:val="00223022"/>
    <w:rsid w:val="0022365A"/>
    <w:rsid w:val="002238C1"/>
    <w:rsid w:val="0022608D"/>
    <w:rsid w:val="0022733C"/>
    <w:rsid w:val="00227901"/>
    <w:rsid w:val="00230393"/>
    <w:rsid w:val="002321D6"/>
    <w:rsid w:val="00233839"/>
    <w:rsid w:val="0023475F"/>
    <w:rsid w:val="00235DA7"/>
    <w:rsid w:val="00236B1D"/>
    <w:rsid w:val="00236F18"/>
    <w:rsid w:val="00244922"/>
    <w:rsid w:val="002455BF"/>
    <w:rsid w:val="00245964"/>
    <w:rsid w:val="00246014"/>
    <w:rsid w:val="00246959"/>
    <w:rsid w:val="00250DD0"/>
    <w:rsid w:val="00251638"/>
    <w:rsid w:val="00252225"/>
    <w:rsid w:val="00252426"/>
    <w:rsid w:val="00255A7A"/>
    <w:rsid w:val="002622F0"/>
    <w:rsid w:val="0026451E"/>
    <w:rsid w:val="00264A7C"/>
    <w:rsid w:val="0026626A"/>
    <w:rsid w:val="002710F3"/>
    <w:rsid w:val="00271446"/>
    <w:rsid w:val="00271607"/>
    <w:rsid w:val="002742A9"/>
    <w:rsid w:val="00274710"/>
    <w:rsid w:val="00280238"/>
    <w:rsid w:val="00280633"/>
    <w:rsid w:val="00286231"/>
    <w:rsid w:val="00286859"/>
    <w:rsid w:val="00286BB9"/>
    <w:rsid w:val="00290A0D"/>
    <w:rsid w:val="00290DEB"/>
    <w:rsid w:val="002917DA"/>
    <w:rsid w:val="00293FA0"/>
    <w:rsid w:val="00294F22"/>
    <w:rsid w:val="00296ABA"/>
    <w:rsid w:val="0029786E"/>
    <w:rsid w:val="002A152A"/>
    <w:rsid w:val="002A4A18"/>
    <w:rsid w:val="002A5BC6"/>
    <w:rsid w:val="002A76C4"/>
    <w:rsid w:val="002A7AB1"/>
    <w:rsid w:val="002B5998"/>
    <w:rsid w:val="002B6011"/>
    <w:rsid w:val="002C07A3"/>
    <w:rsid w:val="002C3B0A"/>
    <w:rsid w:val="002C60F4"/>
    <w:rsid w:val="002D0C71"/>
    <w:rsid w:val="002D2476"/>
    <w:rsid w:val="002D3A14"/>
    <w:rsid w:val="002D4DBD"/>
    <w:rsid w:val="002D5E66"/>
    <w:rsid w:val="002D7BAE"/>
    <w:rsid w:val="002E194B"/>
    <w:rsid w:val="002E1B1B"/>
    <w:rsid w:val="002E2A13"/>
    <w:rsid w:val="002E4E77"/>
    <w:rsid w:val="002E6867"/>
    <w:rsid w:val="002E7A3E"/>
    <w:rsid w:val="002F0D58"/>
    <w:rsid w:val="002F1E76"/>
    <w:rsid w:val="002F7336"/>
    <w:rsid w:val="002F7FD5"/>
    <w:rsid w:val="00303545"/>
    <w:rsid w:val="00303B21"/>
    <w:rsid w:val="00304FA3"/>
    <w:rsid w:val="003052B6"/>
    <w:rsid w:val="00305F83"/>
    <w:rsid w:val="00306E3A"/>
    <w:rsid w:val="00307B8B"/>
    <w:rsid w:val="00307E12"/>
    <w:rsid w:val="0031015B"/>
    <w:rsid w:val="00310507"/>
    <w:rsid w:val="00310AAC"/>
    <w:rsid w:val="00310CE0"/>
    <w:rsid w:val="0031118F"/>
    <w:rsid w:val="00312DE8"/>
    <w:rsid w:val="003140FA"/>
    <w:rsid w:val="0031437D"/>
    <w:rsid w:val="00314760"/>
    <w:rsid w:val="00317619"/>
    <w:rsid w:val="00320530"/>
    <w:rsid w:val="00321080"/>
    <w:rsid w:val="00321E32"/>
    <w:rsid w:val="0032298D"/>
    <w:rsid w:val="003266AB"/>
    <w:rsid w:val="003266B7"/>
    <w:rsid w:val="00327007"/>
    <w:rsid w:val="003275F8"/>
    <w:rsid w:val="00327D10"/>
    <w:rsid w:val="00331423"/>
    <w:rsid w:val="00334704"/>
    <w:rsid w:val="00334C38"/>
    <w:rsid w:val="00335871"/>
    <w:rsid w:val="00341D6E"/>
    <w:rsid w:val="00343C40"/>
    <w:rsid w:val="003445C5"/>
    <w:rsid w:val="00346B62"/>
    <w:rsid w:val="003535A7"/>
    <w:rsid w:val="003539D3"/>
    <w:rsid w:val="00353EFA"/>
    <w:rsid w:val="00354D37"/>
    <w:rsid w:val="003560F8"/>
    <w:rsid w:val="0035779F"/>
    <w:rsid w:val="00360A7F"/>
    <w:rsid w:val="00362EF8"/>
    <w:rsid w:val="00363201"/>
    <w:rsid w:val="00364E71"/>
    <w:rsid w:val="00365454"/>
    <w:rsid w:val="003661D7"/>
    <w:rsid w:val="003666C6"/>
    <w:rsid w:val="003668B3"/>
    <w:rsid w:val="00366B35"/>
    <w:rsid w:val="00370F1B"/>
    <w:rsid w:val="003717CF"/>
    <w:rsid w:val="00372DDD"/>
    <w:rsid w:val="00376FED"/>
    <w:rsid w:val="00377C90"/>
    <w:rsid w:val="003814BA"/>
    <w:rsid w:val="00381745"/>
    <w:rsid w:val="00382F27"/>
    <w:rsid w:val="0038343B"/>
    <w:rsid w:val="00385A9B"/>
    <w:rsid w:val="00387792"/>
    <w:rsid w:val="003902E2"/>
    <w:rsid w:val="0039194F"/>
    <w:rsid w:val="003967FE"/>
    <w:rsid w:val="00397A94"/>
    <w:rsid w:val="003A0A2A"/>
    <w:rsid w:val="003A2659"/>
    <w:rsid w:val="003A2C32"/>
    <w:rsid w:val="003A34C5"/>
    <w:rsid w:val="003A3952"/>
    <w:rsid w:val="003A44F8"/>
    <w:rsid w:val="003A59E0"/>
    <w:rsid w:val="003A5EEA"/>
    <w:rsid w:val="003A64CB"/>
    <w:rsid w:val="003A7CFA"/>
    <w:rsid w:val="003B33CE"/>
    <w:rsid w:val="003B34E8"/>
    <w:rsid w:val="003B43CE"/>
    <w:rsid w:val="003B5B1C"/>
    <w:rsid w:val="003B61D8"/>
    <w:rsid w:val="003B70C2"/>
    <w:rsid w:val="003B7EB1"/>
    <w:rsid w:val="003C01CD"/>
    <w:rsid w:val="003C075A"/>
    <w:rsid w:val="003C23C7"/>
    <w:rsid w:val="003C2B8E"/>
    <w:rsid w:val="003C3656"/>
    <w:rsid w:val="003C3E58"/>
    <w:rsid w:val="003C4827"/>
    <w:rsid w:val="003C4D2B"/>
    <w:rsid w:val="003C5EE3"/>
    <w:rsid w:val="003C7230"/>
    <w:rsid w:val="003C7373"/>
    <w:rsid w:val="003C7F62"/>
    <w:rsid w:val="003D07C7"/>
    <w:rsid w:val="003D0D03"/>
    <w:rsid w:val="003D189D"/>
    <w:rsid w:val="003D3E58"/>
    <w:rsid w:val="003D3F15"/>
    <w:rsid w:val="003D4612"/>
    <w:rsid w:val="003D4FF9"/>
    <w:rsid w:val="003D52BA"/>
    <w:rsid w:val="003E513D"/>
    <w:rsid w:val="003E5515"/>
    <w:rsid w:val="003E77F8"/>
    <w:rsid w:val="003F0E03"/>
    <w:rsid w:val="003F1A8A"/>
    <w:rsid w:val="003F1D20"/>
    <w:rsid w:val="003F21EF"/>
    <w:rsid w:val="003F499F"/>
    <w:rsid w:val="003F4A15"/>
    <w:rsid w:val="003F5DFF"/>
    <w:rsid w:val="003F7B8F"/>
    <w:rsid w:val="003F7EE3"/>
    <w:rsid w:val="00402959"/>
    <w:rsid w:val="004041F5"/>
    <w:rsid w:val="004064F1"/>
    <w:rsid w:val="004123CF"/>
    <w:rsid w:val="00413357"/>
    <w:rsid w:val="0041417F"/>
    <w:rsid w:val="00415765"/>
    <w:rsid w:val="004164BE"/>
    <w:rsid w:val="00416895"/>
    <w:rsid w:val="00416BFC"/>
    <w:rsid w:val="00416C37"/>
    <w:rsid w:val="00416D68"/>
    <w:rsid w:val="004171B8"/>
    <w:rsid w:val="00417B18"/>
    <w:rsid w:val="00420BCD"/>
    <w:rsid w:val="00421EAC"/>
    <w:rsid w:val="00423EB3"/>
    <w:rsid w:val="00426B57"/>
    <w:rsid w:val="00426E28"/>
    <w:rsid w:val="004273A4"/>
    <w:rsid w:val="00427460"/>
    <w:rsid w:val="00427970"/>
    <w:rsid w:val="004304CA"/>
    <w:rsid w:val="00432654"/>
    <w:rsid w:val="00433010"/>
    <w:rsid w:val="004357CD"/>
    <w:rsid w:val="00435EBB"/>
    <w:rsid w:val="00441456"/>
    <w:rsid w:val="00441E97"/>
    <w:rsid w:val="00442BD3"/>
    <w:rsid w:val="0044320A"/>
    <w:rsid w:val="00444059"/>
    <w:rsid w:val="00445E39"/>
    <w:rsid w:val="00447267"/>
    <w:rsid w:val="00447876"/>
    <w:rsid w:val="00447B3F"/>
    <w:rsid w:val="00450138"/>
    <w:rsid w:val="004504C6"/>
    <w:rsid w:val="004518B5"/>
    <w:rsid w:val="00451BFB"/>
    <w:rsid w:val="00453796"/>
    <w:rsid w:val="00454273"/>
    <w:rsid w:val="004555A9"/>
    <w:rsid w:val="00455695"/>
    <w:rsid w:val="0045596F"/>
    <w:rsid w:val="00455C20"/>
    <w:rsid w:val="00455E7B"/>
    <w:rsid w:val="00455E8F"/>
    <w:rsid w:val="00456B71"/>
    <w:rsid w:val="00457581"/>
    <w:rsid w:val="0046053D"/>
    <w:rsid w:val="00461CDB"/>
    <w:rsid w:val="004646D0"/>
    <w:rsid w:val="0046486A"/>
    <w:rsid w:val="004652AC"/>
    <w:rsid w:val="004665C4"/>
    <w:rsid w:val="00467626"/>
    <w:rsid w:val="00474CE5"/>
    <w:rsid w:val="00475B7D"/>
    <w:rsid w:val="00475C22"/>
    <w:rsid w:val="004778F6"/>
    <w:rsid w:val="0048269F"/>
    <w:rsid w:val="00485D67"/>
    <w:rsid w:val="00486FE2"/>
    <w:rsid w:val="00487FBD"/>
    <w:rsid w:val="0049572B"/>
    <w:rsid w:val="004965E7"/>
    <w:rsid w:val="004A076E"/>
    <w:rsid w:val="004A0CE9"/>
    <w:rsid w:val="004A1582"/>
    <w:rsid w:val="004A320E"/>
    <w:rsid w:val="004A73BB"/>
    <w:rsid w:val="004B0280"/>
    <w:rsid w:val="004B1C1E"/>
    <w:rsid w:val="004B30FB"/>
    <w:rsid w:val="004B5080"/>
    <w:rsid w:val="004B6597"/>
    <w:rsid w:val="004B73B0"/>
    <w:rsid w:val="004C0B79"/>
    <w:rsid w:val="004C1F44"/>
    <w:rsid w:val="004C3983"/>
    <w:rsid w:val="004C4E73"/>
    <w:rsid w:val="004C6CCC"/>
    <w:rsid w:val="004D08BD"/>
    <w:rsid w:val="004D0AA5"/>
    <w:rsid w:val="004D38BD"/>
    <w:rsid w:val="004D617C"/>
    <w:rsid w:val="004D73CC"/>
    <w:rsid w:val="004D7673"/>
    <w:rsid w:val="004E160A"/>
    <w:rsid w:val="004E33B9"/>
    <w:rsid w:val="004E5E8D"/>
    <w:rsid w:val="004E7381"/>
    <w:rsid w:val="004E742F"/>
    <w:rsid w:val="004E76AF"/>
    <w:rsid w:val="004F17CE"/>
    <w:rsid w:val="004F3ADB"/>
    <w:rsid w:val="004F43E9"/>
    <w:rsid w:val="00500259"/>
    <w:rsid w:val="005031A2"/>
    <w:rsid w:val="0050379F"/>
    <w:rsid w:val="00504357"/>
    <w:rsid w:val="00504E18"/>
    <w:rsid w:val="005063CF"/>
    <w:rsid w:val="00507901"/>
    <w:rsid w:val="00510302"/>
    <w:rsid w:val="00510BD8"/>
    <w:rsid w:val="005119D3"/>
    <w:rsid w:val="00512366"/>
    <w:rsid w:val="005132E9"/>
    <w:rsid w:val="00513780"/>
    <w:rsid w:val="005138FD"/>
    <w:rsid w:val="00515C95"/>
    <w:rsid w:val="00515E1A"/>
    <w:rsid w:val="00516085"/>
    <w:rsid w:val="005161F4"/>
    <w:rsid w:val="0051673C"/>
    <w:rsid w:val="00516C64"/>
    <w:rsid w:val="00521D90"/>
    <w:rsid w:val="00524161"/>
    <w:rsid w:val="00525EDC"/>
    <w:rsid w:val="005278AB"/>
    <w:rsid w:val="00530BD1"/>
    <w:rsid w:val="005316F3"/>
    <w:rsid w:val="00532278"/>
    <w:rsid w:val="005328CD"/>
    <w:rsid w:val="005346A7"/>
    <w:rsid w:val="00536445"/>
    <w:rsid w:val="00540D4D"/>
    <w:rsid w:val="0054109D"/>
    <w:rsid w:val="0054144E"/>
    <w:rsid w:val="00542FDE"/>
    <w:rsid w:val="0054380E"/>
    <w:rsid w:val="00544BFF"/>
    <w:rsid w:val="00545B24"/>
    <w:rsid w:val="00545C7E"/>
    <w:rsid w:val="005460A9"/>
    <w:rsid w:val="005466FE"/>
    <w:rsid w:val="0055016F"/>
    <w:rsid w:val="0055301A"/>
    <w:rsid w:val="005531FB"/>
    <w:rsid w:val="00553F6F"/>
    <w:rsid w:val="0055470A"/>
    <w:rsid w:val="00554A59"/>
    <w:rsid w:val="00554C38"/>
    <w:rsid w:val="00555861"/>
    <w:rsid w:val="005567FB"/>
    <w:rsid w:val="00560DEC"/>
    <w:rsid w:val="00561028"/>
    <w:rsid w:val="00561221"/>
    <w:rsid w:val="0056175F"/>
    <w:rsid w:val="005637C7"/>
    <w:rsid w:val="005638F2"/>
    <w:rsid w:val="00563F4B"/>
    <w:rsid w:val="00564F25"/>
    <w:rsid w:val="00565018"/>
    <w:rsid w:val="0056614E"/>
    <w:rsid w:val="005667C5"/>
    <w:rsid w:val="00567C84"/>
    <w:rsid w:val="00570595"/>
    <w:rsid w:val="00570FB3"/>
    <w:rsid w:val="0057143F"/>
    <w:rsid w:val="00571A3E"/>
    <w:rsid w:val="005724BB"/>
    <w:rsid w:val="00573DC8"/>
    <w:rsid w:val="00575119"/>
    <w:rsid w:val="00575B35"/>
    <w:rsid w:val="00576741"/>
    <w:rsid w:val="005801A8"/>
    <w:rsid w:val="00581DB5"/>
    <w:rsid w:val="005820AC"/>
    <w:rsid w:val="0058469C"/>
    <w:rsid w:val="00585064"/>
    <w:rsid w:val="0058576D"/>
    <w:rsid w:val="00586F01"/>
    <w:rsid w:val="00590091"/>
    <w:rsid w:val="00595FF4"/>
    <w:rsid w:val="005A351F"/>
    <w:rsid w:val="005A5130"/>
    <w:rsid w:val="005A6022"/>
    <w:rsid w:val="005A674C"/>
    <w:rsid w:val="005A7F84"/>
    <w:rsid w:val="005B228A"/>
    <w:rsid w:val="005B22DC"/>
    <w:rsid w:val="005B5795"/>
    <w:rsid w:val="005B5CC0"/>
    <w:rsid w:val="005B5E0D"/>
    <w:rsid w:val="005C2512"/>
    <w:rsid w:val="005C2E64"/>
    <w:rsid w:val="005C3D6D"/>
    <w:rsid w:val="005C3F8F"/>
    <w:rsid w:val="005C4B74"/>
    <w:rsid w:val="005C5CF2"/>
    <w:rsid w:val="005C5D33"/>
    <w:rsid w:val="005D064F"/>
    <w:rsid w:val="005D0A35"/>
    <w:rsid w:val="005D0AC3"/>
    <w:rsid w:val="005D4073"/>
    <w:rsid w:val="005D6568"/>
    <w:rsid w:val="005D7191"/>
    <w:rsid w:val="005D7C7D"/>
    <w:rsid w:val="005E1AFF"/>
    <w:rsid w:val="005E6007"/>
    <w:rsid w:val="005E6595"/>
    <w:rsid w:val="005E68BB"/>
    <w:rsid w:val="005E7CD2"/>
    <w:rsid w:val="005F01F8"/>
    <w:rsid w:val="005F0FD0"/>
    <w:rsid w:val="005F1966"/>
    <w:rsid w:val="005F1E25"/>
    <w:rsid w:val="005F22E7"/>
    <w:rsid w:val="005F2578"/>
    <w:rsid w:val="005F3627"/>
    <w:rsid w:val="005F3CEE"/>
    <w:rsid w:val="005F43EB"/>
    <w:rsid w:val="005F6B08"/>
    <w:rsid w:val="0060551C"/>
    <w:rsid w:val="00605547"/>
    <w:rsid w:val="00605A04"/>
    <w:rsid w:val="00605F05"/>
    <w:rsid w:val="00606EB3"/>
    <w:rsid w:val="00607178"/>
    <w:rsid w:val="00607E65"/>
    <w:rsid w:val="00610816"/>
    <w:rsid w:val="00612C2E"/>
    <w:rsid w:val="00614F0F"/>
    <w:rsid w:val="00615BA7"/>
    <w:rsid w:val="006234E0"/>
    <w:rsid w:val="0062356D"/>
    <w:rsid w:val="006249FF"/>
    <w:rsid w:val="006267F2"/>
    <w:rsid w:val="00630D30"/>
    <w:rsid w:val="006317F6"/>
    <w:rsid w:val="00631FDE"/>
    <w:rsid w:val="00633C9E"/>
    <w:rsid w:val="0063540B"/>
    <w:rsid w:val="006357F8"/>
    <w:rsid w:val="00635F89"/>
    <w:rsid w:val="00636A3C"/>
    <w:rsid w:val="00641AA0"/>
    <w:rsid w:val="00642D6B"/>
    <w:rsid w:val="00643D00"/>
    <w:rsid w:val="006458F1"/>
    <w:rsid w:val="00647533"/>
    <w:rsid w:val="00650F2F"/>
    <w:rsid w:val="00651BEF"/>
    <w:rsid w:val="006527BC"/>
    <w:rsid w:val="00652B53"/>
    <w:rsid w:val="0065304C"/>
    <w:rsid w:val="00653E5A"/>
    <w:rsid w:val="006543A1"/>
    <w:rsid w:val="00655423"/>
    <w:rsid w:val="00655D03"/>
    <w:rsid w:val="00657D9E"/>
    <w:rsid w:val="00662DBE"/>
    <w:rsid w:val="006642FB"/>
    <w:rsid w:val="00664D6D"/>
    <w:rsid w:val="00665BC4"/>
    <w:rsid w:val="00667DF9"/>
    <w:rsid w:val="00671F3D"/>
    <w:rsid w:val="0067207B"/>
    <w:rsid w:val="00672430"/>
    <w:rsid w:val="006724D5"/>
    <w:rsid w:val="006743E7"/>
    <w:rsid w:val="00680FE3"/>
    <w:rsid w:val="006824A1"/>
    <w:rsid w:val="0068272D"/>
    <w:rsid w:val="00682874"/>
    <w:rsid w:val="00683C5E"/>
    <w:rsid w:val="00686827"/>
    <w:rsid w:val="00686D80"/>
    <w:rsid w:val="00687600"/>
    <w:rsid w:val="0068772D"/>
    <w:rsid w:val="0069013B"/>
    <w:rsid w:val="0069500F"/>
    <w:rsid w:val="006953E3"/>
    <w:rsid w:val="006954D6"/>
    <w:rsid w:val="0069701C"/>
    <w:rsid w:val="00697392"/>
    <w:rsid w:val="00697D45"/>
    <w:rsid w:val="006A046A"/>
    <w:rsid w:val="006A09C9"/>
    <w:rsid w:val="006A21A8"/>
    <w:rsid w:val="006A2A11"/>
    <w:rsid w:val="006A3384"/>
    <w:rsid w:val="006A4E89"/>
    <w:rsid w:val="006A54E9"/>
    <w:rsid w:val="006A67EB"/>
    <w:rsid w:val="006A68C3"/>
    <w:rsid w:val="006A6FC5"/>
    <w:rsid w:val="006A701B"/>
    <w:rsid w:val="006B02C4"/>
    <w:rsid w:val="006B0ACC"/>
    <w:rsid w:val="006B1FFE"/>
    <w:rsid w:val="006B26E5"/>
    <w:rsid w:val="006B314A"/>
    <w:rsid w:val="006B379E"/>
    <w:rsid w:val="006B3A27"/>
    <w:rsid w:val="006B4640"/>
    <w:rsid w:val="006B4A8B"/>
    <w:rsid w:val="006B5292"/>
    <w:rsid w:val="006B580F"/>
    <w:rsid w:val="006B608E"/>
    <w:rsid w:val="006B7525"/>
    <w:rsid w:val="006B782D"/>
    <w:rsid w:val="006B7A4F"/>
    <w:rsid w:val="006C219D"/>
    <w:rsid w:val="006C34E1"/>
    <w:rsid w:val="006C416D"/>
    <w:rsid w:val="006C632A"/>
    <w:rsid w:val="006C6D1E"/>
    <w:rsid w:val="006C7D94"/>
    <w:rsid w:val="006D22BF"/>
    <w:rsid w:val="006D2689"/>
    <w:rsid w:val="006D2E9A"/>
    <w:rsid w:val="006D3A44"/>
    <w:rsid w:val="006D3D39"/>
    <w:rsid w:val="006D54A0"/>
    <w:rsid w:val="006D6C37"/>
    <w:rsid w:val="006D7FEA"/>
    <w:rsid w:val="006E2AAB"/>
    <w:rsid w:val="006E60CD"/>
    <w:rsid w:val="006E74AC"/>
    <w:rsid w:val="006E7714"/>
    <w:rsid w:val="006F0D07"/>
    <w:rsid w:val="006F1E1F"/>
    <w:rsid w:val="006F3013"/>
    <w:rsid w:val="006F3E9E"/>
    <w:rsid w:val="006F579C"/>
    <w:rsid w:val="006F5A4A"/>
    <w:rsid w:val="006F5DA1"/>
    <w:rsid w:val="006F7BEC"/>
    <w:rsid w:val="006F7D4B"/>
    <w:rsid w:val="006F7DEF"/>
    <w:rsid w:val="00700054"/>
    <w:rsid w:val="00702032"/>
    <w:rsid w:val="007039F9"/>
    <w:rsid w:val="00704D1D"/>
    <w:rsid w:val="00704E29"/>
    <w:rsid w:val="0071014E"/>
    <w:rsid w:val="00712BFF"/>
    <w:rsid w:val="00712EA1"/>
    <w:rsid w:val="00712F74"/>
    <w:rsid w:val="007130CE"/>
    <w:rsid w:val="00713E6E"/>
    <w:rsid w:val="0071479E"/>
    <w:rsid w:val="00714F34"/>
    <w:rsid w:val="00716FCF"/>
    <w:rsid w:val="00717B5F"/>
    <w:rsid w:val="0072012D"/>
    <w:rsid w:val="007208CB"/>
    <w:rsid w:val="00720D90"/>
    <w:rsid w:val="0072109C"/>
    <w:rsid w:val="00722900"/>
    <w:rsid w:val="0072556A"/>
    <w:rsid w:val="007264EA"/>
    <w:rsid w:val="007264F4"/>
    <w:rsid w:val="007305AA"/>
    <w:rsid w:val="00731123"/>
    <w:rsid w:val="007342AE"/>
    <w:rsid w:val="00736213"/>
    <w:rsid w:val="0073681A"/>
    <w:rsid w:val="00736FAC"/>
    <w:rsid w:val="0073701A"/>
    <w:rsid w:val="007373F8"/>
    <w:rsid w:val="0073769B"/>
    <w:rsid w:val="0074023B"/>
    <w:rsid w:val="00740603"/>
    <w:rsid w:val="00740999"/>
    <w:rsid w:val="00743343"/>
    <w:rsid w:val="007458B6"/>
    <w:rsid w:val="00746437"/>
    <w:rsid w:val="00750639"/>
    <w:rsid w:val="00751406"/>
    <w:rsid w:val="00751BA2"/>
    <w:rsid w:val="00752122"/>
    <w:rsid w:val="007524EF"/>
    <w:rsid w:val="00754DFE"/>
    <w:rsid w:val="00754EB1"/>
    <w:rsid w:val="00755E40"/>
    <w:rsid w:val="00756F8E"/>
    <w:rsid w:val="0075726E"/>
    <w:rsid w:val="007574FE"/>
    <w:rsid w:val="00760EDB"/>
    <w:rsid w:val="007615FD"/>
    <w:rsid w:val="00761C2B"/>
    <w:rsid w:val="007629E7"/>
    <w:rsid w:val="0076432C"/>
    <w:rsid w:val="00766536"/>
    <w:rsid w:val="00766E7E"/>
    <w:rsid w:val="00767922"/>
    <w:rsid w:val="00770EC1"/>
    <w:rsid w:val="00772383"/>
    <w:rsid w:val="00772446"/>
    <w:rsid w:val="00775885"/>
    <w:rsid w:val="00776D85"/>
    <w:rsid w:val="007774A6"/>
    <w:rsid w:val="0078177A"/>
    <w:rsid w:val="00781CD9"/>
    <w:rsid w:val="0078485C"/>
    <w:rsid w:val="007854FF"/>
    <w:rsid w:val="00785692"/>
    <w:rsid w:val="00786DD2"/>
    <w:rsid w:val="00792A7E"/>
    <w:rsid w:val="00792C28"/>
    <w:rsid w:val="00793C59"/>
    <w:rsid w:val="00794396"/>
    <w:rsid w:val="00795FDB"/>
    <w:rsid w:val="00796FA2"/>
    <w:rsid w:val="007A057F"/>
    <w:rsid w:val="007A6011"/>
    <w:rsid w:val="007A72E5"/>
    <w:rsid w:val="007B0E45"/>
    <w:rsid w:val="007B12BF"/>
    <w:rsid w:val="007B19B7"/>
    <w:rsid w:val="007B1B2B"/>
    <w:rsid w:val="007B6C6A"/>
    <w:rsid w:val="007B6CE8"/>
    <w:rsid w:val="007B7995"/>
    <w:rsid w:val="007C0883"/>
    <w:rsid w:val="007C27FC"/>
    <w:rsid w:val="007C47FE"/>
    <w:rsid w:val="007C5174"/>
    <w:rsid w:val="007C7DFC"/>
    <w:rsid w:val="007D0F47"/>
    <w:rsid w:val="007D14FB"/>
    <w:rsid w:val="007D2826"/>
    <w:rsid w:val="007D4EF2"/>
    <w:rsid w:val="007E1597"/>
    <w:rsid w:val="007E455D"/>
    <w:rsid w:val="007E488F"/>
    <w:rsid w:val="007E48C4"/>
    <w:rsid w:val="007E5783"/>
    <w:rsid w:val="007E65DF"/>
    <w:rsid w:val="007F4FDA"/>
    <w:rsid w:val="00803A9B"/>
    <w:rsid w:val="00805D67"/>
    <w:rsid w:val="008068AA"/>
    <w:rsid w:val="00806A06"/>
    <w:rsid w:val="008075B1"/>
    <w:rsid w:val="00812719"/>
    <w:rsid w:val="00813474"/>
    <w:rsid w:val="008148E2"/>
    <w:rsid w:val="00814AE5"/>
    <w:rsid w:val="00817736"/>
    <w:rsid w:val="00820432"/>
    <w:rsid w:val="00821A1A"/>
    <w:rsid w:val="00822B90"/>
    <w:rsid w:val="0082352C"/>
    <w:rsid w:val="00825780"/>
    <w:rsid w:val="00825DB1"/>
    <w:rsid w:val="00826962"/>
    <w:rsid w:val="00827866"/>
    <w:rsid w:val="008322C1"/>
    <w:rsid w:val="00832A92"/>
    <w:rsid w:val="00833AE5"/>
    <w:rsid w:val="0083549A"/>
    <w:rsid w:val="00836253"/>
    <w:rsid w:val="0083755C"/>
    <w:rsid w:val="00837CEC"/>
    <w:rsid w:val="00840D05"/>
    <w:rsid w:val="00841CFC"/>
    <w:rsid w:val="00841E98"/>
    <w:rsid w:val="008454CE"/>
    <w:rsid w:val="00846435"/>
    <w:rsid w:val="008479B9"/>
    <w:rsid w:val="008504C1"/>
    <w:rsid w:val="00850654"/>
    <w:rsid w:val="008523A5"/>
    <w:rsid w:val="008537A3"/>
    <w:rsid w:val="00856482"/>
    <w:rsid w:val="008564FB"/>
    <w:rsid w:val="0085684A"/>
    <w:rsid w:val="00860340"/>
    <w:rsid w:val="00860531"/>
    <w:rsid w:val="00865645"/>
    <w:rsid w:val="008678AF"/>
    <w:rsid w:val="00871F48"/>
    <w:rsid w:val="008733B3"/>
    <w:rsid w:val="00877067"/>
    <w:rsid w:val="0088057F"/>
    <w:rsid w:val="00882E26"/>
    <w:rsid w:val="008837B9"/>
    <w:rsid w:val="00884C3F"/>
    <w:rsid w:val="008901C7"/>
    <w:rsid w:val="0089101B"/>
    <w:rsid w:val="00891101"/>
    <w:rsid w:val="008929CB"/>
    <w:rsid w:val="00897EF3"/>
    <w:rsid w:val="008A0706"/>
    <w:rsid w:val="008A0DD4"/>
    <w:rsid w:val="008B077A"/>
    <w:rsid w:val="008B0EF8"/>
    <w:rsid w:val="008B237E"/>
    <w:rsid w:val="008B26AC"/>
    <w:rsid w:val="008B381C"/>
    <w:rsid w:val="008B711F"/>
    <w:rsid w:val="008B71CF"/>
    <w:rsid w:val="008C02ED"/>
    <w:rsid w:val="008C08A3"/>
    <w:rsid w:val="008C1200"/>
    <w:rsid w:val="008C5F5E"/>
    <w:rsid w:val="008C6181"/>
    <w:rsid w:val="008C6556"/>
    <w:rsid w:val="008C6693"/>
    <w:rsid w:val="008C69D8"/>
    <w:rsid w:val="008C776C"/>
    <w:rsid w:val="008D0937"/>
    <w:rsid w:val="008D2E2D"/>
    <w:rsid w:val="008D2EF0"/>
    <w:rsid w:val="008D5D35"/>
    <w:rsid w:val="008D6062"/>
    <w:rsid w:val="008D6154"/>
    <w:rsid w:val="008D6EFB"/>
    <w:rsid w:val="008E151B"/>
    <w:rsid w:val="008E30A2"/>
    <w:rsid w:val="008E36D1"/>
    <w:rsid w:val="008E4002"/>
    <w:rsid w:val="008E4B17"/>
    <w:rsid w:val="008E5537"/>
    <w:rsid w:val="008E655C"/>
    <w:rsid w:val="008E7ED5"/>
    <w:rsid w:val="008F08D5"/>
    <w:rsid w:val="008F1FDF"/>
    <w:rsid w:val="008F2836"/>
    <w:rsid w:val="008F3AE4"/>
    <w:rsid w:val="008F486A"/>
    <w:rsid w:val="008F786E"/>
    <w:rsid w:val="0090323E"/>
    <w:rsid w:val="00904E7E"/>
    <w:rsid w:val="00910C2B"/>
    <w:rsid w:val="0091141D"/>
    <w:rsid w:val="009143BA"/>
    <w:rsid w:val="00914A0C"/>
    <w:rsid w:val="009208F7"/>
    <w:rsid w:val="00920A13"/>
    <w:rsid w:val="00921910"/>
    <w:rsid w:val="009219FE"/>
    <w:rsid w:val="00921EF7"/>
    <w:rsid w:val="009224EE"/>
    <w:rsid w:val="00922903"/>
    <w:rsid w:val="00923D7E"/>
    <w:rsid w:val="009245D3"/>
    <w:rsid w:val="00924AD8"/>
    <w:rsid w:val="00924B87"/>
    <w:rsid w:val="00925652"/>
    <w:rsid w:val="009258A5"/>
    <w:rsid w:val="009306DA"/>
    <w:rsid w:val="00930A50"/>
    <w:rsid w:val="0093105D"/>
    <w:rsid w:val="0093182F"/>
    <w:rsid w:val="00931986"/>
    <w:rsid w:val="00931A24"/>
    <w:rsid w:val="00932394"/>
    <w:rsid w:val="009344B0"/>
    <w:rsid w:val="00935E0C"/>
    <w:rsid w:val="009367D1"/>
    <w:rsid w:val="00936867"/>
    <w:rsid w:val="009377E7"/>
    <w:rsid w:val="00937C7B"/>
    <w:rsid w:val="00941557"/>
    <w:rsid w:val="00942FD4"/>
    <w:rsid w:val="00944E93"/>
    <w:rsid w:val="00945063"/>
    <w:rsid w:val="00945445"/>
    <w:rsid w:val="00945674"/>
    <w:rsid w:val="0094624F"/>
    <w:rsid w:val="00947FD2"/>
    <w:rsid w:val="0095077E"/>
    <w:rsid w:val="00951322"/>
    <w:rsid w:val="00951C08"/>
    <w:rsid w:val="00953A92"/>
    <w:rsid w:val="009546B8"/>
    <w:rsid w:val="00955D94"/>
    <w:rsid w:val="009565CD"/>
    <w:rsid w:val="009567B8"/>
    <w:rsid w:val="00956828"/>
    <w:rsid w:val="0096216E"/>
    <w:rsid w:val="0096318E"/>
    <w:rsid w:val="00963798"/>
    <w:rsid w:val="00963AC4"/>
    <w:rsid w:val="00964921"/>
    <w:rsid w:val="00964E82"/>
    <w:rsid w:val="00965AF9"/>
    <w:rsid w:val="00966AC6"/>
    <w:rsid w:val="009672DF"/>
    <w:rsid w:val="00967A27"/>
    <w:rsid w:val="00970801"/>
    <w:rsid w:val="00971659"/>
    <w:rsid w:val="00971C81"/>
    <w:rsid w:val="009725DF"/>
    <w:rsid w:val="00972A15"/>
    <w:rsid w:val="00973CF9"/>
    <w:rsid w:val="00974668"/>
    <w:rsid w:val="009753F5"/>
    <w:rsid w:val="00975738"/>
    <w:rsid w:val="00976A42"/>
    <w:rsid w:val="00977507"/>
    <w:rsid w:val="009801B6"/>
    <w:rsid w:val="00980678"/>
    <w:rsid w:val="009815AE"/>
    <w:rsid w:val="00981B3A"/>
    <w:rsid w:val="00981B82"/>
    <w:rsid w:val="00981E73"/>
    <w:rsid w:val="00982710"/>
    <w:rsid w:val="0098304A"/>
    <w:rsid w:val="00986A91"/>
    <w:rsid w:val="00990ACC"/>
    <w:rsid w:val="009928BE"/>
    <w:rsid w:val="00993981"/>
    <w:rsid w:val="009943AB"/>
    <w:rsid w:val="009948E4"/>
    <w:rsid w:val="00995F08"/>
    <w:rsid w:val="009961C3"/>
    <w:rsid w:val="009A1C8F"/>
    <w:rsid w:val="009A2796"/>
    <w:rsid w:val="009A2F63"/>
    <w:rsid w:val="009A30B4"/>
    <w:rsid w:val="009A45BC"/>
    <w:rsid w:val="009A5B25"/>
    <w:rsid w:val="009A6D72"/>
    <w:rsid w:val="009B02CA"/>
    <w:rsid w:val="009B314B"/>
    <w:rsid w:val="009B3464"/>
    <w:rsid w:val="009B3CA8"/>
    <w:rsid w:val="009B629F"/>
    <w:rsid w:val="009B6E68"/>
    <w:rsid w:val="009C27F6"/>
    <w:rsid w:val="009C770B"/>
    <w:rsid w:val="009C7927"/>
    <w:rsid w:val="009D0130"/>
    <w:rsid w:val="009D11A6"/>
    <w:rsid w:val="009D2BC5"/>
    <w:rsid w:val="009D2E67"/>
    <w:rsid w:val="009D3741"/>
    <w:rsid w:val="009D46B5"/>
    <w:rsid w:val="009D7B04"/>
    <w:rsid w:val="009E182C"/>
    <w:rsid w:val="009E1C07"/>
    <w:rsid w:val="009E206B"/>
    <w:rsid w:val="009E28D6"/>
    <w:rsid w:val="009E345E"/>
    <w:rsid w:val="009E3609"/>
    <w:rsid w:val="009E394D"/>
    <w:rsid w:val="009E3FBC"/>
    <w:rsid w:val="009E494A"/>
    <w:rsid w:val="009E5E5C"/>
    <w:rsid w:val="009F0BFA"/>
    <w:rsid w:val="009F0DE3"/>
    <w:rsid w:val="009F15B2"/>
    <w:rsid w:val="009F34BF"/>
    <w:rsid w:val="009F62A5"/>
    <w:rsid w:val="009F6AF8"/>
    <w:rsid w:val="009F74BB"/>
    <w:rsid w:val="00A023E8"/>
    <w:rsid w:val="00A02F81"/>
    <w:rsid w:val="00A040BC"/>
    <w:rsid w:val="00A0778F"/>
    <w:rsid w:val="00A079CC"/>
    <w:rsid w:val="00A1058C"/>
    <w:rsid w:val="00A1101A"/>
    <w:rsid w:val="00A110CB"/>
    <w:rsid w:val="00A128F1"/>
    <w:rsid w:val="00A12C43"/>
    <w:rsid w:val="00A13A46"/>
    <w:rsid w:val="00A13E7C"/>
    <w:rsid w:val="00A14768"/>
    <w:rsid w:val="00A14DA7"/>
    <w:rsid w:val="00A15987"/>
    <w:rsid w:val="00A164C9"/>
    <w:rsid w:val="00A179BF"/>
    <w:rsid w:val="00A201A3"/>
    <w:rsid w:val="00A20C2A"/>
    <w:rsid w:val="00A2118E"/>
    <w:rsid w:val="00A22504"/>
    <w:rsid w:val="00A23415"/>
    <w:rsid w:val="00A2347F"/>
    <w:rsid w:val="00A234CB"/>
    <w:rsid w:val="00A257B6"/>
    <w:rsid w:val="00A25C05"/>
    <w:rsid w:val="00A25FB1"/>
    <w:rsid w:val="00A267E7"/>
    <w:rsid w:val="00A274A5"/>
    <w:rsid w:val="00A347EF"/>
    <w:rsid w:val="00A352AD"/>
    <w:rsid w:val="00A36329"/>
    <w:rsid w:val="00A370BD"/>
    <w:rsid w:val="00A37DA2"/>
    <w:rsid w:val="00A40525"/>
    <w:rsid w:val="00A410C9"/>
    <w:rsid w:val="00A43263"/>
    <w:rsid w:val="00A5151D"/>
    <w:rsid w:val="00A51522"/>
    <w:rsid w:val="00A5730F"/>
    <w:rsid w:val="00A601CD"/>
    <w:rsid w:val="00A6044C"/>
    <w:rsid w:val="00A61F80"/>
    <w:rsid w:val="00A660BA"/>
    <w:rsid w:val="00A672E2"/>
    <w:rsid w:val="00A72529"/>
    <w:rsid w:val="00A73677"/>
    <w:rsid w:val="00A751D5"/>
    <w:rsid w:val="00A75316"/>
    <w:rsid w:val="00A7578C"/>
    <w:rsid w:val="00A80D94"/>
    <w:rsid w:val="00A80DF7"/>
    <w:rsid w:val="00A8139A"/>
    <w:rsid w:val="00A814A9"/>
    <w:rsid w:val="00A81917"/>
    <w:rsid w:val="00A82402"/>
    <w:rsid w:val="00A8309B"/>
    <w:rsid w:val="00A833A5"/>
    <w:rsid w:val="00A83882"/>
    <w:rsid w:val="00A86193"/>
    <w:rsid w:val="00A862D4"/>
    <w:rsid w:val="00A87923"/>
    <w:rsid w:val="00A87BAA"/>
    <w:rsid w:val="00A90577"/>
    <w:rsid w:val="00A92132"/>
    <w:rsid w:val="00A92A2E"/>
    <w:rsid w:val="00A94D96"/>
    <w:rsid w:val="00A95C16"/>
    <w:rsid w:val="00A96D70"/>
    <w:rsid w:val="00A9701E"/>
    <w:rsid w:val="00AA1074"/>
    <w:rsid w:val="00AA1110"/>
    <w:rsid w:val="00AA186E"/>
    <w:rsid w:val="00AA1BEA"/>
    <w:rsid w:val="00AA2EDC"/>
    <w:rsid w:val="00AA4838"/>
    <w:rsid w:val="00AA55F9"/>
    <w:rsid w:val="00AA6CD4"/>
    <w:rsid w:val="00AA756E"/>
    <w:rsid w:val="00AA7E18"/>
    <w:rsid w:val="00AB0440"/>
    <w:rsid w:val="00AB19F8"/>
    <w:rsid w:val="00AB45B1"/>
    <w:rsid w:val="00AB5C0E"/>
    <w:rsid w:val="00AB5F6A"/>
    <w:rsid w:val="00AB73DF"/>
    <w:rsid w:val="00AB7CAD"/>
    <w:rsid w:val="00AC58CB"/>
    <w:rsid w:val="00AC58F9"/>
    <w:rsid w:val="00AC6A0F"/>
    <w:rsid w:val="00AC6BB1"/>
    <w:rsid w:val="00AC71C0"/>
    <w:rsid w:val="00AD64F4"/>
    <w:rsid w:val="00AD6A5C"/>
    <w:rsid w:val="00AD742D"/>
    <w:rsid w:val="00AE24CA"/>
    <w:rsid w:val="00AE307E"/>
    <w:rsid w:val="00AE5230"/>
    <w:rsid w:val="00AE5299"/>
    <w:rsid w:val="00AE56AC"/>
    <w:rsid w:val="00AE5E48"/>
    <w:rsid w:val="00AE6DCA"/>
    <w:rsid w:val="00AF2F16"/>
    <w:rsid w:val="00AF6A53"/>
    <w:rsid w:val="00AF6C78"/>
    <w:rsid w:val="00B00D01"/>
    <w:rsid w:val="00B017E9"/>
    <w:rsid w:val="00B01C94"/>
    <w:rsid w:val="00B01E0C"/>
    <w:rsid w:val="00B02995"/>
    <w:rsid w:val="00B053D3"/>
    <w:rsid w:val="00B0591C"/>
    <w:rsid w:val="00B105F7"/>
    <w:rsid w:val="00B113A5"/>
    <w:rsid w:val="00B11609"/>
    <w:rsid w:val="00B116D0"/>
    <w:rsid w:val="00B13F68"/>
    <w:rsid w:val="00B16C08"/>
    <w:rsid w:val="00B203C5"/>
    <w:rsid w:val="00B216A8"/>
    <w:rsid w:val="00B22CA6"/>
    <w:rsid w:val="00B23C2F"/>
    <w:rsid w:val="00B27D39"/>
    <w:rsid w:val="00B27D98"/>
    <w:rsid w:val="00B302CB"/>
    <w:rsid w:val="00B30EEF"/>
    <w:rsid w:val="00B31DC1"/>
    <w:rsid w:val="00B32061"/>
    <w:rsid w:val="00B33937"/>
    <w:rsid w:val="00B33C66"/>
    <w:rsid w:val="00B3411C"/>
    <w:rsid w:val="00B345A5"/>
    <w:rsid w:val="00B346D0"/>
    <w:rsid w:val="00B355B0"/>
    <w:rsid w:val="00B36720"/>
    <w:rsid w:val="00B3728A"/>
    <w:rsid w:val="00B42B8A"/>
    <w:rsid w:val="00B47BF4"/>
    <w:rsid w:val="00B50478"/>
    <w:rsid w:val="00B5136C"/>
    <w:rsid w:val="00B5205C"/>
    <w:rsid w:val="00B53124"/>
    <w:rsid w:val="00B53557"/>
    <w:rsid w:val="00B535DA"/>
    <w:rsid w:val="00B53D77"/>
    <w:rsid w:val="00B54EE1"/>
    <w:rsid w:val="00B56E8A"/>
    <w:rsid w:val="00B61385"/>
    <w:rsid w:val="00B645F8"/>
    <w:rsid w:val="00B64D10"/>
    <w:rsid w:val="00B65DB4"/>
    <w:rsid w:val="00B66DD3"/>
    <w:rsid w:val="00B70E87"/>
    <w:rsid w:val="00B70F58"/>
    <w:rsid w:val="00B71865"/>
    <w:rsid w:val="00B72880"/>
    <w:rsid w:val="00B74317"/>
    <w:rsid w:val="00B767C7"/>
    <w:rsid w:val="00B777B3"/>
    <w:rsid w:val="00B811AD"/>
    <w:rsid w:val="00B8380D"/>
    <w:rsid w:val="00B83B9F"/>
    <w:rsid w:val="00B84102"/>
    <w:rsid w:val="00B85AFD"/>
    <w:rsid w:val="00B9263F"/>
    <w:rsid w:val="00B927BE"/>
    <w:rsid w:val="00B9331E"/>
    <w:rsid w:val="00B93938"/>
    <w:rsid w:val="00B945FA"/>
    <w:rsid w:val="00B94611"/>
    <w:rsid w:val="00B94616"/>
    <w:rsid w:val="00B94982"/>
    <w:rsid w:val="00B94D1B"/>
    <w:rsid w:val="00B971C1"/>
    <w:rsid w:val="00B975BE"/>
    <w:rsid w:val="00BA0C3A"/>
    <w:rsid w:val="00BA11A6"/>
    <w:rsid w:val="00BA3D8C"/>
    <w:rsid w:val="00BA4ECA"/>
    <w:rsid w:val="00BB01DC"/>
    <w:rsid w:val="00BB2518"/>
    <w:rsid w:val="00BB50DC"/>
    <w:rsid w:val="00BB5583"/>
    <w:rsid w:val="00BB7F80"/>
    <w:rsid w:val="00BC0DBE"/>
    <w:rsid w:val="00BC1EC3"/>
    <w:rsid w:val="00BC2973"/>
    <w:rsid w:val="00BC35B8"/>
    <w:rsid w:val="00BC3AA4"/>
    <w:rsid w:val="00BC60D6"/>
    <w:rsid w:val="00BC6152"/>
    <w:rsid w:val="00BC68FD"/>
    <w:rsid w:val="00BC6DAC"/>
    <w:rsid w:val="00BD09CA"/>
    <w:rsid w:val="00BD10EA"/>
    <w:rsid w:val="00BD1787"/>
    <w:rsid w:val="00BD231D"/>
    <w:rsid w:val="00BD3642"/>
    <w:rsid w:val="00BD4DCD"/>
    <w:rsid w:val="00BD6DE6"/>
    <w:rsid w:val="00BD708F"/>
    <w:rsid w:val="00BD7604"/>
    <w:rsid w:val="00BD761C"/>
    <w:rsid w:val="00BE0E62"/>
    <w:rsid w:val="00BE26C2"/>
    <w:rsid w:val="00BE4DE5"/>
    <w:rsid w:val="00BE607F"/>
    <w:rsid w:val="00BE67A6"/>
    <w:rsid w:val="00BE766F"/>
    <w:rsid w:val="00BE7D7C"/>
    <w:rsid w:val="00BF0C32"/>
    <w:rsid w:val="00BF193B"/>
    <w:rsid w:val="00BF1D73"/>
    <w:rsid w:val="00BF2434"/>
    <w:rsid w:val="00BF2C7B"/>
    <w:rsid w:val="00BF3A25"/>
    <w:rsid w:val="00BF3CD8"/>
    <w:rsid w:val="00BF6AEC"/>
    <w:rsid w:val="00BF79C5"/>
    <w:rsid w:val="00BF7CEE"/>
    <w:rsid w:val="00C00E34"/>
    <w:rsid w:val="00C03E95"/>
    <w:rsid w:val="00C04CE2"/>
    <w:rsid w:val="00C07333"/>
    <w:rsid w:val="00C07647"/>
    <w:rsid w:val="00C10DE8"/>
    <w:rsid w:val="00C11359"/>
    <w:rsid w:val="00C11C0C"/>
    <w:rsid w:val="00C124C9"/>
    <w:rsid w:val="00C12615"/>
    <w:rsid w:val="00C134AA"/>
    <w:rsid w:val="00C15BCF"/>
    <w:rsid w:val="00C20B09"/>
    <w:rsid w:val="00C20D60"/>
    <w:rsid w:val="00C21466"/>
    <w:rsid w:val="00C2153E"/>
    <w:rsid w:val="00C218EA"/>
    <w:rsid w:val="00C2321B"/>
    <w:rsid w:val="00C23611"/>
    <w:rsid w:val="00C242B3"/>
    <w:rsid w:val="00C248A9"/>
    <w:rsid w:val="00C24C45"/>
    <w:rsid w:val="00C253DB"/>
    <w:rsid w:val="00C2617A"/>
    <w:rsid w:val="00C2621E"/>
    <w:rsid w:val="00C277D0"/>
    <w:rsid w:val="00C30435"/>
    <w:rsid w:val="00C309D1"/>
    <w:rsid w:val="00C31870"/>
    <w:rsid w:val="00C31A3F"/>
    <w:rsid w:val="00C31D19"/>
    <w:rsid w:val="00C32E41"/>
    <w:rsid w:val="00C36D6A"/>
    <w:rsid w:val="00C36DED"/>
    <w:rsid w:val="00C37452"/>
    <w:rsid w:val="00C41E5C"/>
    <w:rsid w:val="00C456EA"/>
    <w:rsid w:val="00C460B5"/>
    <w:rsid w:val="00C4744E"/>
    <w:rsid w:val="00C478D9"/>
    <w:rsid w:val="00C504D5"/>
    <w:rsid w:val="00C53279"/>
    <w:rsid w:val="00C54EB7"/>
    <w:rsid w:val="00C56C7E"/>
    <w:rsid w:val="00C579E8"/>
    <w:rsid w:val="00C57D92"/>
    <w:rsid w:val="00C60542"/>
    <w:rsid w:val="00C62D7C"/>
    <w:rsid w:val="00C636BA"/>
    <w:rsid w:val="00C636BF"/>
    <w:rsid w:val="00C66E96"/>
    <w:rsid w:val="00C6790B"/>
    <w:rsid w:val="00C70604"/>
    <w:rsid w:val="00C70B2E"/>
    <w:rsid w:val="00C71402"/>
    <w:rsid w:val="00C71508"/>
    <w:rsid w:val="00C73016"/>
    <w:rsid w:val="00C76CF0"/>
    <w:rsid w:val="00C771FD"/>
    <w:rsid w:val="00C77CA9"/>
    <w:rsid w:val="00C8072A"/>
    <w:rsid w:val="00C80880"/>
    <w:rsid w:val="00C80A84"/>
    <w:rsid w:val="00C81333"/>
    <w:rsid w:val="00C82CD8"/>
    <w:rsid w:val="00C853C3"/>
    <w:rsid w:val="00C857FF"/>
    <w:rsid w:val="00C85BD3"/>
    <w:rsid w:val="00C866F7"/>
    <w:rsid w:val="00C907B8"/>
    <w:rsid w:val="00C92382"/>
    <w:rsid w:val="00C93DD8"/>
    <w:rsid w:val="00C95DB0"/>
    <w:rsid w:val="00C95F1C"/>
    <w:rsid w:val="00C973C8"/>
    <w:rsid w:val="00CA049C"/>
    <w:rsid w:val="00CA13E9"/>
    <w:rsid w:val="00CA2852"/>
    <w:rsid w:val="00CA32C2"/>
    <w:rsid w:val="00CA56F7"/>
    <w:rsid w:val="00CA6420"/>
    <w:rsid w:val="00CA652F"/>
    <w:rsid w:val="00CA66C1"/>
    <w:rsid w:val="00CA7C21"/>
    <w:rsid w:val="00CB077A"/>
    <w:rsid w:val="00CB07D3"/>
    <w:rsid w:val="00CB0B6D"/>
    <w:rsid w:val="00CB18CE"/>
    <w:rsid w:val="00CB1F04"/>
    <w:rsid w:val="00CB62A2"/>
    <w:rsid w:val="00CB6416"/>
    <w:rsid w:val="00CB705C"/>
    <w:rsid w:val="00CC0E52"/>
    <w:rsid w:val="00CC1D0A"/>
    <w:rsid w:val="00CC1F01"/>
    <w:rsid w:val="00CC3C53"/>
    <w:rsid w:val="00CC481A"/>
    <w:rsid w:val="00CC5535"/>
    <w:rsid w:val="00CC572D"/>
    <w:rsid w:val="00CC5CE4"/>
    <w:rsid w:val="00CC60A8"/>
    <w:rsid w:val="00CC60DA"/>
    <w:rsid w:val="00CC70D4"/>
    <w:rsid w:val="00CC7AFA"/>
    <w:rsid w:val="00CC7D0D"/>
    <w:rsid w:val="00CD0B0F"/>
    <w:rsid w:val="00CD0F9E"/>
    <w:rsid w:val="00CD1769"/>
    <w:rsid w:val="00CD1966"/>
    <w:rsid w:val="00CD24AB"/>
    <w:rsid w:val="00CD3936"/>
    <w:rsid w:val="00CD4C66"/>
    <w:rsid w:val="00CD51CA"/>
    <w:rsid w:val="00CD5E9B"/>
    <w:rsid w:val="00CD6216"/>
    <w:rsid w:val="00CD6B42"/>
    <w:rsid w:val="00CE0982"/>
    <w:rsid w:val="00CE5628"/>
    <w:rsid w:val="00CE56F8"/>
    <w:rsid w:val="00CE5E88"/>
    <w:rsid w:val="00CE6647"/>
    <w:rsid w:val="00CE7DC2"/>
    <w:rsid w:val="00CF0337"/>
    <w:rsid w:val="00CF0878"/>
    <w:rsid w:val="00CF3361"/>
    <w:rsid w:val="00CF4DCB"/>
    <w:rsid w:val="00CF5E3D"/>
    <w:rsid w:val="00CF679F"/>
    <w:rsid w:val="00CF68DD"/>
    <w:rsid w:val="00CF6C32"/>
    <w:rsid w:val="00CF6F4C"/>
    <w:rsid w:val="00CF7DC0"/>
    <w:rsid w:val="00D00C13"/>
    <w:rsid w:val="00D0118A"/>
    <w:rsid w:val="00D01E22"/>
    <w:rsid w:val="00D01F19"/>
    <w:rsid w:val="00D029E0"/>
    <w:rsid w:val="00D0344F"/>
    <w:rsid w:val="00D0385D"/>
    <w:rsid w:val="00D0393E"/>
    <w:rsid w:val="00D03E23"/>
    <w:rsid w:val="00D0419A"/>
    <w:rsid w:val="00D04ED3"/>
    <w:rsid w:val="00D07CE4"/>
    <w:rsid w:val="00D127CF"/>
    <w:rsid w:val="00D149D0"/>
    <w:rsid w:val="00D14DFC"/>
    <w:rsid w:val="00D178C6"/>
    <w:rsid w:val="00D20C7E"/>
    <w:rsid w:val="00D23358"/>
    <w:rsid w:val="00D30EFB"/>
    <w:rsid w:val="00D32BCD"/>
    <w:rsid w:val="00D3301C"/>
    <w:rsid w:val="00D331E5"/>
    <w:rsid w:val="00D34F20"/>
    <w:rsid w:val="00D35EED"/>
    <w:rsid w:val="00D426AD"/>
    <w:rsid w:val="00D43C13"/>
    <w:rsid w:val="00D443E4"/>
    <w:rsid w:val="00D446F2"/>
    <w:rsid w:val="00D46031"/>
    <w:rsid w:val="00D47C8E"/>
    <w:rsid w:val="00D5184B"/>
    <w:rsid w:val="00D5446F"/>
    <w:rsid w:val="00D5667F"/>
    <w:rsid w:val="00D57A39"/>
    <w:rsid w:val="00D57BAB"/>
    <w:rsid w:val="00D60E60"/>
    <w:rsid w:val="00D614B1"/>
    <w:rsid w:val="00D623EC"/>
    <w:rsid w:val="00D63C87"/>
    <w:rsid w:val="00D63EC6"/>
    <w:rsid w:val="00D6552F"/>
    <w:rsid w:val="00D65A3D"/>
    <w:rsid w:val="00D66A29"/>
    <w:rsid w:val="00D66B97"/>
    <w:rsid w:val="00D67234"/>
    <w:rsid w:val="00D715E4"/>
    <w:rsid w:val="00D71EA8"/>
    <w:rsid w:val="00D721A0"/>
    <w:rsid w:val="00D7349B"/>
    <w:rsid w:val="00D74916"/>
    <w:rsid w:val="00D750B2"/>
    <w:rsid w:val="00D75DBA"/>
    <w:rsid w:val="00D76D00"/>
    <w:rsid w:val="00D81F66"/>
    <w:rsid w:val="00D82C57"/>
    <w:rsid w:val="00D8686F"/>
    <w:rsid w:val="00D872DC"/>
    <w:rsid w:val="00D87673"/>
    <w:rsid w:val="00D9034B"/>
    <w:rsid w:val="00D9285D"/>
    <w:rsid w:val="00D93059"/>
    <w:rsid w:val="00D9321E"/>
    <w:rsid w:val="00D934D5"/>
    <w:rsid w:val="00D93553"/>
    <w:rsid w:val="00D935C3"/>
    <w:rsid w:val="00D93930"/>
    <w:rsid w:val="00D9688D"/>
    <w:rsid w:val="00D96FD3"/>
    <w:rsid w:val="00DA0872"/>
    <w:rsid w:val="00DA29B1"/>
    <w:rsid w:val="00DA4E8A"/>
    <w:rsid w:val="00DA518C"/>
    <w:rsid w:val="00DA6747"/>
    <w:rsid w:val="00DA7334"/>
    <w:rsid w:val="00DB0652"/>
    <w:rsid w:val="00DB0CE5"/>
    <w:rsid w:val="00DB3A67"/>
    <w:rsid w:val="00DB3CC3"/>
    <w:rsid w:val="00DB44AE"/>
    <w:rsid w:val="00DB626C"/>
    <w:rsid w:val="00DB688A"/>
    <w:rsid w:val="00DB704D"/>
    <w:rsid w:val="00DC00CC"/>
    <w:rsid w:val="00DC013B"/>
    <w:rsid w:val="00DC09A0"/>
    <w:rsid w:val="00DC1D8B"/>
    <w:rsid w:val="00DC388C"/>
    <w:rsid w:val="00DC47DC"/>
    <w:rsid w:val="00DC6D20"/>
    <w:rsid w:val="00DD0DA2"/>
    <w:rsid w:val="00DD387C"/>
    <w:rsid w:val="00DD4EDB"/>
    <w:rsid w:val="00DD55E1"/>
    <w:rsid w:val="00DE04F5"/>
    <w:rsid w:val="00DE18F7"/>
    <w:rsid w:val="00DE26D3"/>
    <w:rsid w:val="00DE37DE"/>
    <w:rsid w:val="00DE38BA"/>
    <w:rsid w:val="00DE4234"/>
    <w:rsid w:val="00DE44A8"/>
    <w:rsid w:val="00DE4A52"/>
    <w:rsid w:val="00DE5349"/>
    <w:rsid w:val="00DE5461"/>
    <w:rsid w:val="00DE7E10"/>
    <w:rsid w:val="00DF02C6"/>
    <w:rsid w:val="00DF158F"/>
    <w:rsid w:val="00DF2703"/>
    <w:rsid w:val="00DF285E"/>
    <w:rsid w:val="00DF36B8"/>
    <w:rsid w:val="00DF4303"/>
    <w:rsid w:val="00DF4DD3"/>
    <w:rsid w:val="00DF4DFA"/>
    <w:rsid w:val="00DF5ADF"/>
    <w:rsid w:val="00DF6760"/>
    <w:rsid w:val="00DF6D11"/>
    <w:rsid w:val="00DF7318"/>
    <w:rsid w:val="00DF7CEC"/>
    <w:rsid w:val="00E01851"/>
    <w:rsid w:val="00E01ABD"/>
    <w:rsid w:val="00E02731"/>
    <w:rsid w:val="00E03641"/>
    <w:rsid w:val="00E03ACE"/>
    <w:rsid w:val="00E03E71"/>
    <w:rsid w:val="00E05156"/>
    <w:rsid w:val="00E052FA"/>
    <w:rsid w:val="00E05746"/>
    <w:rsid w:val="00E06E26"/>
    <w:rsid w:val="00E07BB8"/>
    <w:rsid w:val="00E11FD6"/>
    <w:rsid w:val="00E13911"/>
    <w:rsid w:val="00E141FD"/>
    <w:rsid w:val="00E14860"/>
    <w:rsid w:val="00E15014"/>
    <w:rsid w:val="00E1523C"/>
    <w:rsid w:val="00E206C1"/>
    <w:rsid w:val="00E22E76"/>
    <w:rsid w:val="00E22ED9"/>
    <w:rsid w:val="00E23F21"/>
    <w:rsid w:val="00E25B47"/>
    <w:rsid w:val="00E27177"/>
    <w:rsid w:val="00E27D42"/>
    <w:rsid w:val="00E33E34"/>
    <w:rsid w:val="00E343A1"/>
    <w:rsid w:val="00E41FFA"/>
    <w:rsid w:val="00E430A0"/>
    <w:rsid w:val="00E45C79"/>
    <w:rsid w:val="00E46330"/>
    <w:rsid w:val="00E46610"/>
    <w:rsid w:val="00E46F14"/>
    <w:rsid w:val="00E47060"/>
    <w:rsid w:val="00E47791"/>
    <w:rsid w:val="00E51E07"/>
    <w:rsid w:val="00E51F9B"/>
    <w:rsid w:val="00E520E6"/>
    <w:rsid w:val="00E53F1A"/>
    <w:rsid w:val="00E5477E"/>
    <w:rsid w:val="00E57B60"/>
    <w:rsid w:val="00E633AF"/>
    <w:rsid w:val="00E72183"/>
    <w:rsid w:val="00E724F2"/>
    <w:rsid w:val="00E72F6A"/>
    <w:rsid w:val="00E73ACE"/>
    <w:rsid w:val="00E77E5D"/>
    <w:rsid w:val="00E80CAA"/>
    <w:rsid w:val="00E82FCF"/>
    <w:rsid w:val="00E8520C"/>
    <w:rsid w:val="00E8740D"/>
    <w:rsid w:val="00E90732"/>
    <w:rsid w:val="00E92A5F"/>
    <w:rsid w:val="00E93853"/>
    <w:rsid w:val="00E93B6A"/>
    <w:rsid w:val="00E96873"/>
    <w:rsid w:val="00EA0411"/>
    <w:rsid w:val="00EA175E"/>
    <w:rsid w:val="00EA181B"/>
    <w:rsid w:val="00EA1C44"/>
    <w:rsid w:val="00EA2FD2"/>
    <w:rsid w:val="00EA4AD8"/>
    <w:rsid w:val="00EA730E"/>
    <w:rsid w:val="00EA7A0E"/>
    <w:rsid w:val="00EB2239"/>
    <w:rsid w:val="00EB27C9"/>
    <w:rsid w:val="00EB7313"/>
    <w:rsid w:val="00EB7E12"/>
    <w:rsid w:val="00EC0C7F"/>
    <w:rsid w:val="00EC2E43"/>
    <w:rsid w:val="00EC489C"/>
    <w:rsid w:val="00EC59E8"/>
    <w:rsid w:val="00EC6923"/>
    <w:rsid w:val="00ED00A8"/>
    <w:rsid w:val="00ED7497"/>
    <w:rsid w:val="00ED7943"/>
    <w:rsid w:val="00EE1C0B"/>
    <w:rsid w:val="00EE1E0E"/>
    <w:rsid w:val="00EE2254"/>
    <w:rsid w:val="00EE323A"/>
    <w:rsid w:val="00EE42CC"/>
    <w:rsid w:val="00EE4CF2"/>
    <w:rsid w:val="00EE5A23"/>
    <w:rsid w:val="00EE6244"/>
    <w:rsid w:val="00EF285C"/>
    <w:rsid w:val="00EF2FFE"/>
    <w:rsid w:val="00EF5293"/>
    <w:rsid w:val="00EF6364"/>
    <w:rsid w:val="00EF6CA5"/>
    <w:rsid w:val="00F000B9"/>
    <w:rsid w:val="00F01177"/>
    <w:rsid w:val="00F018D6"/>
    <w:rsid w:val="00F03D42"/>
    <w:rsid w:val="00F05BD2"/>
    <w:rsid w:val="00F070C0"/>
    <w:rsid w:val="00F10D40"/>
    <w:rsid w:val="00F1407A"/>
    <w:rsid w:val="00F1523F"/>
    <w:rsid w:val="00F1529C"/>
    <w:rsid w:val="00F15D89"/>
    <w:rsid w:val="00F16C70"/>
    <w:rsid w:val="00F16E1B"/>
    <w:rsid w:val="00F17D71"/>
    <w:rsid w:val="00F200B4"/>
    <w:rsid w:val="00F24D99"/>
    <w:rsid w:val="00F26AFF"/>
    <w:rsid w:val="00F308FB"/>
    <w:rsid w:val="00F317EA"/>
    <w:rsid w:val="00F31E0E"/>
    <w:rsid w:val="00F3444F"/>
    <w:rsid w:val="00F34D72"/>
    <w:rsid w:val="00F3539E"/>
    <w:rsid w:val="00F36817"/>
    <w:rsid w:val="00F37A87"/>
    <w:rsid w:val="00F40915"/>
    <w:rsid w:val="00F44ED8"/>
    <w:rsid w:val="00F45AD4"/>
    <w:rsid w:val="00F47FB8"/>
    <w:rsid w:val="00F50046"/>
    <w:rsid w:val="00F516E1"/>
    <w:rsid w:val="00F53460"/>
    <w:rsid w:val="00F61277"/>
    <w:rsid w:val="00F62019"/>
    <w:rsid w:val="00F6208E"/>
    <w:rsid w:val="00F62BAE"/>
    <w:rsid w:val="00F634ED"/>
    <w:rsid w:val="00F65FEC"/>
    <w:rsid w:val="00F65FF4"/>
    <w:rsid w:val="00F713AD"/>
    <w:rsid w:val="00F71479"/>
    <w:rsid w:val="00F7349A"/>
    <w:rsid w:val="00F74865"/>
    <w:rsid w:val="00F819D1"/>
    <w:rsid w:val="00F81A69"/>
    <w:rsid w:val="00F81C75"/>
    <w:rsid w:val="00F85A79"/>
    <w:rsid w:val="00F85EE3"/>
    <w:rsid w:val="00F87247"/>
    <w:rsid w:val="00F877FE"/>
    <w:rsid w:val="00F90DAA"/>
    <w:rsid w:val="00F91D90"/>
    <w:rsid w:val="00F931FD"/>
    <w:rsid w:val="00F9750E"/>
    <w:rsid w:val="00FA00C7"/>
    <w:rsid w:val="00FA0F65"/>
    <w:rsid w:val="00FA113C"/>
    <w:rsid w:val="00FA1550"/>
    <w:rsid w:val="00FA1B2D"/>
    <w:rsid w:val="00FA5F5A"/>
    <w:rsid w:val="00FB308F"/>
    <w:rsid w:val="00FB5983"/>
    <w:rsid w:val="00FB5A22"/>
    <w:rsid w:val="00FC371B"/>
    <w:rsid w:val="00FC378B"/>
    <w:rsid w:val="00FC5B00"/>
    <w:rsid w:val="00FC6965"/>
    <w:rsid w:val="00FD0316"/>
    <w:rsid w:val="00FD0A0D"/>
    <w:rsid w:val="00FD1662"/>
    <w:rsid w:val="00FD2B86"/>
    <w:rsid w:val="00FD2BEF"/>
    <w:rsid w:val="00FD7F4D"/>
    <w:rsid w:val="00FE1B85"/>
    <w:rsid w:val="00FE323E"/>
    <w:rsid w:val="00FE37D7"/>
    <w:rsid w:val="00FE4C8F"/>
    <w:rsid w:val="00FF0544"/>
    <w:rsid w:val="00FF0943"/>
    <w:rsid w:val="00FF1003"/>
    <w:rsid w:val="00FF1BAA"/>
    <w:rsid w:val="00FF265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AC3021-7C48-43FB-87BB-D3937584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E3"/>
    <w:pPr>
      <w:spacing w:after="200" w:line="276" w:lineRule="auto"/>
    </w:pPr>
    <w:rPr>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4B5080"/>
    <w:rPr>
      <w:lang w:val="fr-CH" w:eastAsia="en-US"/>
    </w:rPr>
  </w:style>
  <w:style w:type="paragraph" w:styleId="NormalWeb">
    <w:name w:val="Normal (Web)"/>
    <w:basedOn w:val="Normal"/>
    <w:uiPriority w:val="99"/>
    <w:semiHidden/>
    <w:rsid w:val="00174815"/>
    <w:pPr>
      <w:spacing w:before="100" w:beforeAutospacing="1" w:after="100" w:afterAutospacing="1" w:line="240" w:lineRule="auto"/>
    </w:pPr>
    <w:rPr>
      <w:rFonts w:ascii="Times" w:hAnsi="Times"/>
      <w:sz w:val="20"/>
      <w:szCs w:val="20"/>
      <w:lang w:val="en-US"/>
    </w:rPr>
  </w:style>
  <w:style w:type="paragraph" w:styleId="Textedebulles">
    <w:name w:val="Balloon Text"/>
    <w:basedOn w:val="Normal"/>
    <w:link w:val="TextedebullesCar"/>
    <w:uiPriority w:val="99"/>
    <w:semiHidden/>
    <w:rsid w:val="00EA175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EA175E"/>
    <w:rPr>
      <w:rFonts w:ascii="Lucida Grande" w:hAnsi="Lucida Grande" w:cs="Lucida Grande"/>
      <w:sz w:val="18"/>
      <w:szCs w:val="18"/>
    </w:rPr>
  </w:style>
  <w:style w:type="character" w:customStyle="1" w:styleId="apple-converted-space">
    <w:name w:val="apple-converted-space"/>
    <w:basedOn w:val="Policepardfaut"/>
    <w:rsid w:val="00D93930"/>
  </w:style>
  <w:style w:type="paragraph" w:styleId="En-tte">
    <w:name w:val="header"/>
    <w:basedOn w:val="Normal"/>
    <w:link w:val="En-tteCar"/>
    <w:uiPriority w:val="99"/>
    <w:unhideWhenUsed/>
    <w:rsid w:val="001757A5"/>
    <w:pPr>
      <w:tabs>
        <w:tab w:val="center" w:pos="4536"/>
        <w:tab w:val="right" w:pos="9072"/>
      </w:tabs>
      <w:spacing w:after="0" w:line="240" w:lineRule="auto"/>
    </w:pPr>
  </w:style>
  <w:style w:type="character" w:customStyle="1" w:styleId="En-tteCar">
    <w:name w:val="En-tête Car"/>
    <w:basedOn w:val="Policepardfaut"/>
    <w:link w:val="En-tte"/>
    <w:uiPriority w:val="99"/>
    <w:rsid w:val="001757A5"/>
    <w:rPr>
      <w:lang w:val="fr-CH" w:eastAsia="en-US"/>
    </w:rPr>
  </w:style>
  <w:style w:type="paragraph" w:styleId="Pieddepage">
    <w:name w:val="footer"/>
    <w:basedOn w:val="Normal"/>
    <w:link w:val="PieddepageCar"/>
    <w:uiPriority w:val="99"/>
    <w:unhideWhenUsed/>
    <w:rsid w:val="001757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7A5"/>
    <w:rPr>
      <w:lang w:val="fr-CH" w:eastAsia="en-US"/>
    </w:rPr>
  </w:style>
  <w:style w:type="paragraph" w:customStyle="1" w:styleId="WW-Default">
    <w:name w:val="WW-Default"/>
    <w:rsid w:val="001757A5"/>
    <w:pPr>
      <w:widowControl w:val="0"/>
      <w:suppressAutoHyphens/>
    </w:pPr>
    <w:rPr>
      <w:rFonts w:ascii="Times New Roman" w:eastAsia="ヒラギノ角ゴ Pro W3" w:hAnsi="Times New Roman"/>
      <w:color w:val="000000"/>
      <w:kern w:val="1"/>
      <w:sz w:val="24"/>
      <w:szCs w:val="20"/>
      <w:lang w:val="en-US" w:eastAsia="ar-SA"/>
    </w:rPr>
  </w:style>
  <w:style w:type="character" w:styleId="Lienhypertexte">
    <w:name w:val="Hyperlink"/>
    <w:basedOn w:val="Policepardfaut"/>
    <w:uiPriority w:val="99"/>
    <w:unhideWhenUsed/>
    <w:rsid w:val="00841E98"/>
    <w:rPr>
      <w:color w:val="0000FF" w:themeColor="hyperlink"/>
      <w:u w:val="single"/>
    </w:rPr>
  </w:style>
  <w:style w:type="character" w:styleId="Accentuation">
    <w:name w:val="Emphasis"/>
    <w:basedOn w:val="Policepardfaut"/>
    <w:uiPriority w:val="20"/>
    <w:qFormat/>
    <w:locked/>
    <w:rsid w:val="00E80C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10465">
      <w:marLeft w:val="0"/>
      <w:marRight w:val="0"/>
      <w:marTop w:val="0"/>
      <w:marBottom w:val="0"/>
      <w:divBdr>
        <w:top w:val="none" w:sz="0" w:space="0" w:color="auto"/>
        <w:left w:val="none" w:sz="0" w:space="0" w:color="auto"/>
        <w:bottom w:val="none" w:sz="0" w:space="0" w:color="auto"/>
        <w:right w:val="none" w:sz="0" w:space="0" w:color="auto"/>
      </w:divBdr>
    </w:div>
    <w:div w:id="1073510466">
      <w:marLeft w:val="0"/>
      <w:marRight w:val="0"/>
      <w:marTop w:val="0"/>
      <w:marBottom w:val="0"/>
      <w:divBdr>
        <w:top w:val="none" w:sz="0" w:space="0" w:color="auto"/>
        <w:left w:val="none" w:sz="0" w:space="0" w:color="auto"/>
        <w:bottom w:val="none" w:sz="0" w:space="0" w:color="auto"/>
        <w:right w:val="none" w:sz="0" w:space="0" w:color="auto"/>
      </w:divBdr>
    </w:div>
    <w:div w:id="1302031564">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8BEC3-6390-4F90-9FBE-20B644D2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Pages>
  <Words>2500</Words>
  <Characters>13753</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653</cp:revision>
  <dcterms:created xsi:type="dcterms:W3CDTF">2016-07-07T14:49:00Z</dcterms:created>
  <dcterms:modified xsi:type="dcterms:W3CDTF">2019-09-02T09:38:00Z</dcterms:modified>
</cp:coreProperties>
</file>